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032"/>
      </w:tblGrid>
      <w:tr w:rsidR="008267AF" w:rsidRPr="003105FC" w14:paraId="10408E64" w14:textId="77777777"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</w:tcPr>
          <w:p w14:paraId="20892D86" w14:textId="77777777" w:rsidR="00CC44F2" w:rsidRDefault="00CC44F2">
            <w:pPr>
              <w:widowControl/>
            </w:pPr>
            <w:r w:rsidRPr="00CC44F2">
              <w:t xml:space="preserve">УТВЕРЖДАЮ: </w:t>
            </w:r>
          </w:p>
          <w:p w14:paraId="3A1CDBBF" w14:textId="77777777" w:rsidR="00CC44F2" w:rsidRDefault="00CC44F2">
            <w:pPr>
              <w:widowControl/>
            </w:pPr>
            <w:r w:rsidRPr="00CC44F2">
              <w:t xml:space="preserve">Директор МБУ «КЦСОН» </w:t>
            </w:r>
          </w:p>
          <w:p w14:paraId="475ED484" w14:textId="761B6A53" w:rsidR="008267AF" w:rsidRPr="00CC44F2" w:rsidRDefault="00CC44F2">
            <w:pPr>
              <w:widowControl/>
            </w:pPr>
            <w:r w:rsidRPr="00CC44F2">
              <w:t>Колышлейского района _____________ С.И. Фёдорова</w:t>
            </w:r>
          </w:p>
          <w:p w14:paraId="1E391DFF" w14:textId="080049EE" w:rsidR="00CC44F2" w:rsidRDefault="00CC44F2">
            <w:pPr>
              <w:widowControl/>
              <w:rPr>
                <w:rStyle w:val="FontStyle17"/>
                <w:b w:val="0"/>
              </w:rPr>
            </w:pPr>
            <w:r>
              <w:rPr>
                <w:rStyle w:val="FontStyle17"/>
                <w:b w:val="0"/>
              </w:rPr>
              <w:t>«</w:t>
            </w:r>
            <w:r>
              <w:rPr>
                <w:rStyle w:val="FontStyle17"/>
                <w:rFonts w:cs="Calibri"/>
                <w:b w:val="0"/>
              </w:rPr>
              <w:t>____» ___________2024 г.</w:t>
            </w:r>
          </w:p>
        </w:tc>
      </w:tr>
    </w:tbl>
    <w:p w14:paraId="17A34223" w14:textId="77777777" w:rsidR="00774405" w:rsidRPr="003105FC" w:rsidRDefault="00774405" w:rsidP="00C61485">
      <w:pPr>
        <w:pStyle w:val="Style3"/>
        <w:widowControl/>
        <w:spacing w:before="113"/>
        <w:ind w:right="216"/>
        <w:jc w:val="center"/>
        <w:outlineLvl w:val="0"/>
        <w:rPr>
          <w:rStyle w:val="FontStyle17"/>
          <w:bCs/>
          <w:spacing w:val="80"/>
        </w:rPr>
      </w:pPr>
    </w:p>
    <w:p w14:paraId="6D2CE7D8" w14:textId="77777777" w:rsidR="00774405" w:rsidRPr="003105FC" w:rsidRDefault="00774405" w:rsidP="00CC44F2">
      <w:pPr>
        <w:pStyle w:val="Style3"/>
        <w:widowControl/>
        <w:jc w:val="center"/>
        <w:outlineLvl w:val="0"/>
        <w:rPr>
          <w:rStyle w:val="FontStyle17"/>
          <w:bCs/>
          <w:spacing w:val="80"/>
        </w:rPr>
      </w:pPr>
      <w:r w:rsidRPr="003105FC">
        <w:rPr>
          <w:rStyle w:val="FontStyle17"/>
          <w:bCs/>
          <w:spacing w:val="80"/>
        </w:rPr>
        <w:t>ПЛАН</w:t>
      </w:r>
    </w:p>
    <w:p w14:paraId="6EC72CF9" w14:textId="77777777" w:rsidR="008267AF" w:rsidRPr="003105FC" w:rsidRDefault="00774405" w:rsidP="00CC44F2">
      <w:pPr>
        <w:pStyle w:val="Style4"/>
        <w:widowControl/>
        <w:jc w:val="center"/>
        <w:outlineLvl w:val="0"/>
        <w:rPr>
          <w:rStyle w:val="FontStyle17"/>
          <w:bCs/>
        </w:rPr>
      </w:pPr>
      <w:r w:rsidRPr="003105FC">
        <w:rPr>
          <w:rStyle w:val="FontStyle17"/>
          <w:bCs/>
        </w:rPr>
        <w:t xml:space="preserve">мероприятий по противодействию коррупции в </w:t>
      </w:r>
      <w:r w:rsidR="008267AF" w:rsidRPr="003105FC">
        <w:rPr>
          <w:rStyle w:val="FontStyle17"/>
          <w:bCs/>
        </w:rPr>
        <w:t xml:space="preserve">муниципальном бюджетном учреждении </w:t>
      </w:r>
    </w:p>
    <w:p w14:paraId="6A152EB0" w14:textId="77777777" w:rsidR="008267AF" w:rsidRPr="003105FC" w:rsidRDefault="008267AF" w:rsidP="00CC44F2">
      <w:pPr>
        <w:pStyle w:val="Style4"/>
        <w:widowControl/>
        <w:jc w:val="center"/>
        <w:outlineLvl w:val="0"/>
        <w:rPr>
          <w:rStyle w:val="FontStyle17"/>
          <w:bCs/>
        </w:rPr>
      </w:pPr>
      <w:r w:rsidRPr="003105FC">
        <w:rPr>
          <w:rStyle w:val="FontStyle17"/>
          <w:bCs/>
        </w:rPr>
        <w:t xml:space="preserve">«Комплексный цент р социального обслуживания населения» Колышлейского района Пензенской области </w:t>
      </w:r>
    </w:p>
    <w:p w14:paraId="49ACF4DF" w14:textId="77777777" w:rsidR="00774405" w:rsidRPr="003105FC" w:rsidRDefault="008267AF" w:rsidP="00CC44F2">
      <w:pPr>
        <w:pStyle w:val="Style4"/>
        <w:widowControl/>
        <w:jc w:val="center"/>
        <w:outlineLvl w:val="0"/>
        <w:rPr>
          <w:rStyle w:val="FontStyle17"/>
          <w:bCs/>
        </w:rPr>
      </w:pPr>
      <w:r w:rsidRPr="003105FC">
        <w:rPr>
          <w:rStyle w:val="FontStyle17"/>
          <w:bCs/>
        </w:rPr>
        <w:t>(МБУ «КЦСОН» Колышлейского района)</w:t>
      </w:r>
      <w:r w:rsidR="00774405" w:rsidRPr="003105FC">
        <w:rPr>
          <w:rStyle w:val="FontStyle17"/>
          <w:bCs/>
        </w:rPr>
        <w:t xml:space="preserve">  </w:t>
      </w:r>
    </w:p>
    <w:p w14:paraId="0B3AEE2D" w14:textId="23313572" w:rsidR="00774405" w:rsidRPr="003105FC" w:rsidRDefault="00774405" w:rsidP="00CC44F2">
      <w:pPr>
        <w:pStyle w:val="Style4"/>
        <w:widowControl/>
        <w:jc w:val="center"/>
        <w:outlineLvl w:val="0"/>
        <w:rPr>
          <w:rStyle w:val="FontStyle17"/>
          <w:bCs/>
        </w:rPr>
      </w:pPr>
      <w:r w:rsidRPr="003105FC">
        <w:rPr>
          <w:rStyle w:val="FontStyle17"/>
          <w:bCs/>
        </w:rPr>
        <w:t>на 202</w:t>
      </w:r>
      <w:r w:rsidR="00CC44F2">
        <w:rPr>
          <w:rStyle w:val="FontStyle17"/>
          <w:bCs/>
        </w:rPr>
        <w:t>5</w:t>
      </w:r>
      <w:r w:rsidR="008267AF" w:rsidRPr="003105FC">
        <w:rPr>
          <w:rStyle w:val="FontStyle17"/>
          <w:bCs/>
        </w:rPr>
        <w:t>-202</w:t>
      </w:r>
      <w:r w:rsidR="00CC44F2">
        <w:rPr>
          <w:rStyle w:val="FontStyle17"/>
          <w:bCs/>
        </w:rPr>
        <w:t>6</w:t>
      </w:r>
      <w:r w:rsidR="008267AF" w:rsidRPr="003105FC">
        <w:rPr>
          <w:rStyle w:val="FontStyle17"/>
          <w:bCs/>
        </w:rPr>
        <w:t xml:space="preserve"> </w:t>
      </w:r>
      <w:r w:rsidRPr="003105FC">
        <w:rPr>
          <w:rStyle w:val="FontStyle17"/>
          <w:bCs/>
        </w:rPr>
        <w:t>г</w:t>
      </w:r>
      <w:r w:rsidR="008267AF" w:rsidRPr="003105FC">
        <w:rPr>
          <w:rStyle w:val="FontStyle17"/>
          <w:bCs/>
        </w:rPr>
        <w:t>г.</w:t>
      </w:r>
    </w:p>
    <w:p w14:paraId="6ECFDBAF" w14:textId="77777777" w:rsidR="00774405" w:rsidRPr="003105FC" w:rsidRDefault="00774405" w:rsidP="00C61485">
      <w:pPr>
        <w:pStyle w:val="Style4"/>
        <w:widowControl/>
        <w:spacing w:before="43"/>
        <w:jc w:val="center"/>
        <w:outlineLvl w:val="0"/>
        <w:rPr>
          <w:rStyle w:val="FontStyle17"/>
          <w:bCs/>
          <w:sz w:val="23"/>
          <w:szCs w:val="23"/>
        </w:rPr>
      </w:pPr>
    </w:p>
    <w:tbl>
      <w:tblPr>
        <w:tblW w:w="1527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95"/>
        <w:gridCol w:w="22"/>
        <w:gridCol w:w="6908"/>
        <w:gridCol w:w="38"/>
        <w:gridCol w:w="3382"/>
        <w:gridCol w:w="20"/>
        <w:gridCol w:w="1523"/>
        <w:gridCol w:w="380"/>
        <w:gridCol w:w="2208"/>
      </w:tblGrid>
      <w:tr w:rsidR="00774405" w:rsidRPr="003105FC" w14:paraId="4E1CE13F" w14:textId="77777777" w:rsidTr="008267AF">
        <w:tc>
          <w:tcPr>
            <w:tcW w:w="817" w:type="dxa"/>
            <w:gridSpan w:val="2"/>
          </w:tcPr>
          <w:p w14:paraId="372BB047" w14:textId="77777777" w:rsidR="00774405" w:rsidRPr="003105FC" w:rsidRDefault="00774405" w:rsidP="003E0DF9">
            <w:pPr>
              <w:jc w:val="center"/>
              <w:rPr>
                <w:rStyle w:val="FontStyle20"/>
                <w:b/>
                <w:bCs/>
                <w:sz w:val="23"/>
                <w:szCs w:val="23"/>
              </w:rPr>
            </w:pPr>
            <w:r w:rsidRPr="003105FC">
              <w:rPr>
                <w:rStyle w:val="FontStyle20"/>
                <w:b/>
                <w:bCs/>
                <w:sz w:val="23"/>
                <w:szCs w:val="23"/>
              </w:rPr>
              <w:t>№</w:t>
            </w:r>
          </w:p>
          <w:p w14:paraId="22165642" w14:textId="77777777" w:rsidR="00774405" w:rsidRPr="003105FC" w:rsidRDefault="00774405" w:rsidP="003E0DF9">
            <w:pPr>
              <w:jc w:val="center"/>
              <w:rPr>
                <w:b/>
                <w:bCs/>
                <w:sz w:val="23"/>
                <w:szCs w:val="23"/>
              </w:rPr>
            </w:pPr>
            <w:r w:rsidRPr="003105FC">
              <w:rPr>
                <w:rStyle w:val="FontStyle20"/>
                <w:b/>
                <w:bCs/>
                <w:sz w:val="23"/>
                <w:szCs w:val="23"/>
              </w:rPr>
              <w:t>п/п</w:t>
            </w:r>
          </w:p>
        </w:tc>
        <w:tc>
          <w:tcPr>
            <w:tcW w:w="6946" w:type="dxa"/>
            <w:gridSpan w:val="2"/>
          </w:tcPr>
          <w:p w14:paraId="4DF7D9DF" w14:textId="77777777" w:rsidR="00774405" w:rsidRPr="003105FC" w:rsidRDefault="00774405" w:rsidP="003E0DF9">
            <w:pPr>
              <w:pStyle w:val="Style5"/>
              <w:widowControl/>
              <w:spacing w:line="240" w:lineRule="auto"/>
              <w:ind w:left="626"/>
              <w:jc w:val="center"/>
              <w:rPr>
                <w:rStyle w:val="FontStyle20"/>
                <w:b/>
                <w:bCs/>
                <w:sz w:val="23"/>
                <w:szCs w:val="23"/>
              </w:rPr>
            </w:pPr>
            <w:r w:rsidRPr="003105FC">
              <w:rPr>
                <w:rStyle w:val="FontStyle20"/>
                <w:b/>
                <w:bCs/>
                <w:sz w:val="23"/>
                <w:szCs w:val="23"/>
              </w:rPr>
              <w:t>Наименование мероприятия</w:t>
            </w:r>
          </w:p>
        </w:tc>
        <w:tc>
          <w:tcPr>
            <w:tcW w:w="3402" w:type="dxa"/>
            <w:gridSpan w:val="2"/>
          </w:tcPr>
          <w:p w14:paraId="386E2D2F" w14:textId="77777777" w:rsidR="00774405" w:rsidRPr="003105FC" w:rsidRDefault="00774405" w:rsidP="003E0DF9">
            <w:pPr>
              <w:rPr>
                <w:b/>
                <w:bCs/>
                <w:sz w:val="23"/>
                <w:szCs w:val="23"/>
              </w:rPr>
            </w:pPr>
            <w:r w:rsidRPr="003105FC">
              <w:rPr>
                <w:rStyle w:val="FontStyle20"/>
                <w:b/>
                <w:bCs/>
                <w:sz w:val="23"/>
                <w:szCs w:val="23"/>
              </w:rPr>
              <w:t>Ожидаемый результат</w:t>
            </w:r>
          </w:p>
        </w:tc>
        <w:tc>
          <w:tcPr>
            <w:tcW w:w="1523" w:type="dxa"/>
          </w:tcPr>
          <w:p w14:paraId="75C83080" w14:textId="77777777" w:rsidR="00774405" w:rsidRPr="003105FC" w:rsidRDefault="00774405" w:rsidP="008267AF">
            <w:pPr>
              <w:jc w:val="center"/>
              <w:rPr>
                <w:b/>
                <w:bCs/>
                <w:sz w:val="23"/>
                <w:szCs w:val="23"/>
              </w:rPr>
            </w:pPr>
            <w:r w:rsidRPr="003105FC">
              <w:rPr>
                <w:rStyle w:val="FontStyle20"/>
                <w:b/>
                <w:bCs/>
                <w:sz w:val="23"/>
                <w:szCs w:val="23"/>
              </w:rPr>
              <w:t>Срок реализации</w:t>
            </w:r>
          </w:p>
        </w:tc>
        <w:tc>
          <w:tcPr>
            <w:tcW w:w="2588" w:type="dxa"/>
            <w:gridSpan w:val="2"/>
          </w:tcPr>
          <w:p w14:paraId="1BF982D5" w14:textId="77777777" w:rsidR="00774405" w:rsidRPr="003105FC" w:rsidRDefault="00774405" w:rsidP="003E0DF9">
            <w:pPr>
              <w:jc w:val="center"/>
              <w:rPr>
                <w:b/>
                <w:bCs/>
                <w:sz w:val="23"/>
                <w:szCs w:val="23"/>
              </w:rPr>
            </w:pPr>
            <w:r w:rsidRPr="003105FC">
              <w:rPr>
                <w:rStyle w:val="FontStyle20"/>
                <w:b/>
                <w:bCs/>
                <w:sz w:val="23"/>
                <w:szCs w:val="23"/>
              </w:rPr>
              <w:t>Ответственный исполнитель</w:t>
            </w:r>
          </w:p>
        </w:tc>
      </w:tr>
      <w:tr w:rsidR="00774405" w:rsidRPr="003105FC" w14:paraId="580CA696" w14:textId="77777777">
        <w:tc>
          <w:tcPr>
            <w:tcW w:w="15276" w:type="dxa"/>
            <w:gridSpan w:val="9"/>
          </w:tcPr>
          <w:p w14:paraId="44FA0CBF" w14:textId="77777777" w:rsidR="00774405" w:rsidRPr="003105FC" w:rsidRDefault="00774405" w:rsidP="003E0DF9">
            <w:pPr>
              <w:jc w:val="center"/>
              <w:rPr>
                <w:b/>
                <w:bCs/>
                <w:sz w:val="23"/>
                <w:szCs w:val="23"/>
              </w:rPr>
            </w:pPr>
            <w:r w:rsidRPr="003105FC">
              <w:rPr>
                <w:b/>
                <w:bCs/>
                <w:sz w:val="23"/>
                <w:szCs w:val="23"/>
              </w:rPr>
              <w:t>1.   Координационные мероприятия механизмов противодействия коррупции</w:t>
            </w:r>
          </w:p>
          <w:p w14:paraId="47C7D394" w14:textId="77777777" w:rsidR="00774405" w:rsidRPr="003105FC" w:rsidRDefault="00774405" w:rsidP="003E0DF9">
            <w:pPr>
              <w:rPr>
                <w:b/>
                <w:bCs/>
                <w:sz w:val="23"/>
                <w:szCs w:val="23"/>
              </w:rPr>
            </w:pPr>
          </w:p>
        </w:tc>
      </w:tr>
      <w:tr w:rsidR="00774405" w:rsidRPr="003105FC" w14:paraId="09E8D147" w14:textId="77777777">
        <w:tc>
          <w:tcPr>
            <w:tcW w:w="15276" w:type="dxa"/>
            <w:gridSpan w:val="9"/>
          </w:tcPr>
          <w:p w14:paraId="785FAFD1" w14:textId="77777777" w:rsidR="00774405" w:rsidRPr="003105FC" w:rsidRDefault="00774405" w:rsidP="003E0DF9">
            <w:pPr>
              <w:ind w:left="360"/>
              <w:jc w:val="center"/>
              <w:rPr>
                <w:b/>
                <w:bCs/>
                <w:sz w:val="23"/>
                <w:szCs w:val="23"/>
              </w:rPr>
            </w:pPr>
            <w:r w:rsidRPr="003105FC">
              <w:rPr>
                <w:b/>
                <w:bCs/>
                <w:sz w:val="23"/>
                <w:szCs w:val="23"/>
              </w:rPr>
              <w:t>1.1. Правовое обеспечение в сфере противодействия коррупции</w:t>
            </w:r>
          </w:p>
        </w:tc>
      </w:tr>
      <w:tr w:rsidR="00774405" w:rsidRPr="003105FC" w14:paraId="5DEAA190" w14:textId="77777777" w:rsidTr="008267AF">
        <w:tc>
          <w:tcPr>
            <w:tcW w:w="817" w:type="dxa"/>
            <w:gridSpan w:val="2"/>
          </w:tcPr>
          <w:p w14:paraId="43B13715" w14:textId="77777777" w:rsidR="00774405" w:rsidRPr="003105FC" w:rsidRDefault="00774405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1.1.1.</w:t>
            </w:r>
          </w:p>
        </w:tc>
        <w:tc>
          <w:tcPr>
            <w:tcW w:w="6946" w:type="dxa"/>
            <w:gridSpan w:val="2"/>
          </w:tcPr>
          <w:p w14:paraId="009AF381" w14:textId="77777777" w:rsidR="00774405" w:rsidRPr="003105FC" w:rsidRDefault="00774405" w:rsidP="00EF777F">
            <w:pPr>
              <w:pStyle w:val="Style9"/>
              <w:widowControl/>
              <w:spacing w:line="240" w:lineRule="auto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 xml:space="preserve">Разработка и утверждение плана мероприятий по противодействию коррупции  </w:t>
            </w:r>
          </w:p>
        </w:tc>
        <w:tc>
          <w:tcPr>
            <w:tcW w:w="3402" w:type="dxa"/>
            <w:gridSpan w:val="2"/>
          </w:tcPr>
          <w:p w14:paraId="537C4B4B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rStyle w:val="FontStyle20"/>
                <w:sz w:val="23"/>
                <w:szCs w:val="23"/>
              </w:rPr>
              <w:t>Совершенствование правовых,   организационных и  иных механизмов противодействия коррупции</w:t>
            </w:r>
          </w:p>
        </w:tc>
        <w:tc>
          <w:tcPr>
            <w:tcW w:w="1523" w:type="dxa"/>
          </w:tcPr>
          <w:p w14:paraId="62615543" w14:textId="77777777" w:rsidR="00774405" w:rsidRPr="003105FC" w:rsidRDefault="00774405" w:rsidP="008267AF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  <w:lang w:val="en-US"/>
              </w:rPr>
              <w:t>I</w:t>
            </w:r>
            <w:r w:rsidRPr="003105FC">
              <w:rPr>
                <w:sz w:val="23"/>
                <w:szCs w:val="23"/>
              </w:rPr>
              <w:t xml:space="preserve"> квартал</w:t>
            </w:r>
          </w:p>
        </w:tc>
        <w:tc>
          <w:tcPr>
            <w:tcW w:w="2588" w:type="dxa"/>
            <w:gridSpan w:val="2"/>
          </w:tcPr>
          <w:p w14:paraId="4B10C88D" w14:textId="77777777" w:rsidR="00774405" w:rsidRPr="003105FC" w:rsidRDefault="008267AF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Члены комиссии по противодействию коррупции и профилактике коррупции</w:t>
            </w:r>
            <w:r w:rsidR="00774405" w:rsidRPr="003105FC">
              <w:rPr>
                <w:sz w:val="23"/>
                <w:szCs w:val="23"/>
              </w:rPr>
              <w:t xml:space="preserve"> </w:t>
            </w:r>
          </w:p>
        </w:tc>
      </w:tr>
      <w:tr w:rsidR="00774405" w:rsidRPr="003105FC" w14:paraId="55EAF1B8" w14:textId="77777777" w:rsidTr="008267AF">
        <w:tc>
          <w:tcPr>
            <w:tcW w:w="817" w:type="dxa"/>
            <w:gridSpan w:val="2"/>
          </w:tcPr>
          <w:p w14:paraId="0D44F113" w14:textId="77777777" w:rsidR="00774405" w:rsidRPr="003105FC" w:rsidRDefault="00774405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1.1.2.</w:t>
            </w:r>
          </w:p>
        </w:tc>
        <w:tc>
          <w:tcPr>
            <w:tcW w:w="6946" w:type="dxa"/>
            <w:gridSpan w:val="2"/>
          </w:tcPr>
          <w:p w14:paraId="28E11EA0" w14:textId="77777777" w:rsidR="00774405" w:rsidRPr="003105FC" w:rsidRDefault="00774405" w:rsidP="003E0DF9">
            <w:pPr>
              <w:pStyle w:val="Style9"/>
              <w:widowControl/>
              <w:spacing w:line="240" w:lineRule="auto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 xml:space="preserve">Принятие локальных нормативных актов, направленных на противодействие коррупции, в том числе своевременное приведение в соответствие с федеральным законодательством, и законодательством </w:t>
            </w:r>
            <w:r w:rsidR="008267AF" w:rsidRPr="003105FC">
              <w:rPr>
                <w:sz w:val="23"/>
                <w:szCs w:val="23"/>
              </w:rPr>
              <w:t>Пензенской области</w:t>
            </w:r>
            <w:r w:rsidRPr="003105FC">
              <w:rPr>
                <w:sz w:val="23"/>
                <w:szCs w:val="23"/>
              </w:rPr>
              <w:t xml:space="preserve">  локальных нормативных актов в сфере противодействия коррупции</w:t>
            </w:r>
          </w:p>
        </w:tc>
        <w:tc>
          <w:tcPr>
            <w:tcW w:w="3402" w:type="dxa"/>
            <w:gridSpan w:val="2"/>
          </w:tcPr>
          <w:p w14:paraId="5F60A6DB" w14:textId="77777777" w:rsidR="00774405" w:rsidRPr="003105FC" w:rsidRDefault="00774405" w:rsidP="00F21C74">
            <w:pPr>
              <w:pStyle w:val="aa"/>
              <w:ind w:left="0" w:firstLine="0"/>
              <w:jc w:val="left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Обеспечение своевременного принятия локальных нормативных актов в сфере противодействия коррупции</w:t>
            </w:r>
          </w:p>
        </w:tc>
        <w:tc>
          <w:tcPr>
            <w:tcW w:w="1523" w:type="dxa"/>
          </w:tcPr>
          <w:p w14:paraId="19EE0B62" w14:textId="77777777" w:rsidR="00774405" w:rsidRPr="003105FC" w:rsidRDefault="008267AF" w:rsidP="00C61485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п</w:t>
            </w:r>
            <w:r w:rsidR="00774405" w:rsidRPr="003105FC">
              <w:rPr>
                <w:sz w:val="23"/>
                <w:szCs w:val="23"/>
              </w:rPr>
              <w:t xml:space="preserve">о мере необходимости </w:t>
            </w:r>
          </w:p>
        </w:tc>
        <w:tc>
          <w:tcPr>
            <w:tcW w:w="2588" w:type="dxa"/>
            <w:gridSpan w:val="2"/>
          </w:tcPr>
          <w:p w14:paraId="5C3770B0" w14:textId="77777777" w:rsidR="00774405" w:rsidRPr="003105FC" w:rsidRDefault="00774405" w:rsidP="008267AF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Директор,</w:t>
            </w:r>
            <w:r w:rsidR="008267AF" w:rsidRPr="003105FC">
              <w:rPr>
                <w:sz w:val="23"/>
                <w:szCs w:val="23"/>
              </w:rPr>
              <w:t xml:space="preserve"> Члены комиссии по противодействию коррупции и профилактике коррупции</w:t>
            </w:r>
            <w:r w:rsidRPr="003105FC">
              <w:rPr>
                <w:sz w:val="23"/>
                <w:szCs w:val="23"/>
              </w:rPr>
              <w:t xml:space="preserve"> </w:t>
            </w:r>
          </w:p>
        </w:tc>
      </w:tr>
      <w:tr w:rsidR="00774405" w:rsidRPr="003105FC" w14:paraId="317EDD88" w14:textId="77777777">
        <w:tc>
          <w:tcPr>
            <w:tcW w:w="15276" w:type="dxa"/>
            <w:gridSpan w:val="9"/>
          </w:tcPr>
          <w:p w14:paraId="3147FB42" w14:textId="77777777" w:rsidR="00774405" w:rsidRPr="003105FC" w:rsidRDefault="00774405" w:rsidP="003E0DF9">
            <w:pPr>
              <w:jc w:val="center"/>
              <w:rPr>
                <w:b/>
                <w:bCs/>
                <w:sz w:val="23"/>
                <w:szCs w:val="23"/>
              </w:rPr>
            </w:pPr>
            <w:r w:rsidRPr="003105FC">
              <w:rPr>
                <w:b/>
                <w:bCs/>
                <w:sz w:val="23"/>
                <w:szCs w:val="23"/>
              </w:rPr>
              <w:t>1.2. Организационное обеспечение антикоррупционных мероприятий</w:t>
            </w:r>
          </w:p>
        </w:tc>
      </w:tr>
      <w:tr w:rsidR="00774405" w:rsidRPr="003105FC" w14:paraId="16FC99E9" w14:textId="77777777" w:rsidTr="008267AF">
        <w:trPr>
          <w:trHeight w:val="339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6B0579FA" w14:textId="77777777" w:rsidR="00774405" w:rsidRPr="003105FC" w:rsidRDefault="00774405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1.2.1.</w:t>
            </w:r>
          </w:p>
        </w:tc>
        <w:tc>
          <w:tcPr>
            <w:tcW w:w="6946" w:type="dxa"/>
            <w:gridSpan w:val="2"/>
            <w:tcBorders>
              <w:bottom w:val="single" w:sz="4" w:space="0" w:color="auto"/>
            </w:tcBorders>
          </w:tcPr>
          <w:p w14:paraId="4C256847" w14:textId="77777777" w:rsidR="00774405" w:rsidRPr="003105FC" w:rsidRDefault="00774405" w:rsidP="00C61485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Размещение информации о реализации планов мероприятий по противодействию коррупции на официальном сайте учреждения.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14:paraId="521E3A64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Совершенствование правовых, организационных и иных механизмов противодействия коррупции</w:t>
            </w: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14:paraId="6CB2FCEB" w14:textId="77777777" w:rsidR="008267AF" w:rsidRPr="003105FC" w:rsidRDefault="008267AF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ежегодно</w:t>
            </w:r>
          </w:p>
          <w:p w14:paraId="299DC779" w14:textId="77777777" w:rsidR="00774405" w:rsidRPr="003105FC" w:rsidRDefault="008267AF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д</w:t>
            </w:r>
            <w:r w:rsidR="00774405" w:rsidRPr="003105FC">
              <w:rPr>
                <w:sz w:val="23"/>
                <w:szCs w:val="23"/>
              </w:rPr>
              <w:t xml:space="preserve">о 31 декабря  </w:t>
            </w:r>
          </w:p>
          <w:p w14:paraId="24FA296D" w14:textId="77777777" w:rsidR="00774405" w:rsidRPr="003105FC" w:rsidRDefault="00774405" w:rsidP="00CA043D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588" w:type="dxa"/>
            <w:gridSpan w:val="2"/>
            <w:tcBorders>
              <w:bottom w:val="single" w:sz="4" w:space="0" w:color="auto"/>
            </w:tcBorders>
          </w:tcPr>
          <w:p w14:paraId="2C14047A" w14:textId="77777777" w:rsidR="00774405" w:rsidRPr="003105FC" w:rsidRDefault="008267AF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ответственное лиц за ведение сайта учреждения</w:t>
            </w:r>
            <w:r w:rsidR="00774405" w:rsidRPr="003105FC">
              <w:rPr>
                <w:sz w:val="23"/>
                <w:szCs w:val="23"/>
              </w:rPr>
              <w:t xml:space="preserve"> </w:t>
            </w:r>
          </w:p>
        </w:tc>
      </w:tr>
      <w:tr w:rsidR="00774405" w:rsidRPr="003105FC" w14:paraId="7C858FF1" w14:textId="77777777" w:rsidTr="008267AF">
        <w:trPr>
          <w:trHeight w:val="930"/>
        </w:trPr>
        <w:tc>
          <w:tcPr>
            <w:tcW w:w="8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A92E19" w14:textId="77777777" w:rsidR="00774405" w:rsidRPr="003105FC" w:rsidRDefault="00774405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1.2.2.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5A6699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Контроль за ходом реализации плана мероприятий по противодействию коррупции:</w:t>
            </w:r>
          </w:p>
          <w:p w14:paraId="731EDC9D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- проведение анализа исполнения плана;</w:t>
            </w:r>
          </w:p>
          <w:p w14:paraId="0202557F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- рассмотрение результатов на совещаниях;</w:t>
            </w:r>
          </w:p>
          <w:p w14:paraId="2E969053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- принятие мер по выявлению нарушений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2B99EB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Совершенствование правовых, организационных и иных механизмов противодействия коррупции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</w:tcPr>
          <w:p w14:paraId="60BCAE13" w14:textId="77777777" w:rsidR="00774405" w:rsidRPr="003105FC" w:rsidRDefault="008267AF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в</w:t>
            </w:r>
            <w:r w:rsidR="00774405" w:rsidRPr="003105FC">
              <w:rPr>
                <w:sz w:val="23"/>
                <w:szCs w:val="23"/>
              </w:rPr>
              <w:t xml:space="preserve"> течение года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6F09B6" w14:textId="77777777" w:rsidR="00774405" w:rsidRPr="003105FC" w:rsidRDefault="008267AF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д</w:t>
            </w:r>
            <w:r w:rsidR="00774405" w:rsidRPr="003105FC">
              <w:rPr>
                <w:sz w:val="23"/>
                <w:szCs w:val="23"/>
              </w:rPr>
              <w:t>иректор,</w:t>
            </w:r>
          </w:p>
          <w:p w14:paraId="5BD459CA" w14:textId="77777777" w:rsidR="00774405" w:rsidRPr="003105FC" w:rsidRDefault="008267AF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члены комиссии по противодействию коррупции и профилактике коррупции</w:t>
            </w:r>
          </w:p>
        </w:tc>
      </w:tr>
      <w:tr w:rsidR="00774405" w:rsidRPr="003105FC" w14:paraId="79E83AA0" w14:textId="77777777" w:rsidTr="008267AF">
        <w:trPr>
          <w:trHeight w:val="975"/>
        </w:trPr>
        <w:tc>
          <w:tcPr>
            <w:tcW w:w="8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F01088" w14:textId="77777777" w:rsidR="00774405" w:rsidRPr="003105FC" w:rsidRDefault="00774405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lastRenderedPageBreak/>
              <w:t>1.2.3.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B6EE2C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Продолжение работы по профилактике коррупционных и иных правонарушений в учреждении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DBF3BD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Совершенствование правовых, организационных и иных механизмов противодействия коррупции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</w:tcPr>
          <w:p w14:paraId="0B2266C4" w14:textId="77777777" w:rsidR="00774405" w:rsidRPr="003105FC" w:rsidRDefault="003105FC" w:rsidP="00C61485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в</w:t>
            </w:r>
            <w:r w:rsidR="00774405" w:rsidRPr="003105FC">
              <w:rPr>
                <w:sz w:val="23"/>
                <w:szCs w:val="23"/>
              </w:rPr>
              <w:t xml:space="preserve"> течение года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CD1D28" w14:textId="77777777" w:rsidR="003105FC" w:rsidRPr="003105FC" w:rsidRDefault="003105FC" w:rsidP="003105FC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директор,</w:t>
            </w:r>
          </w:p>
          <w:p w14:paraId="74E46AF5" w14:textId="77777777" w:rsidR="00774405" w:rsidRPr="003105FC" w:rsidRDefault="003105FC" w:rsidP="003105FC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 xml:space="preserve">члены комиссии по противодействию коррупции и профилактике коррупции </w:t>
            </w:r>
            <w:r w:rsidR="00774405" w:rsidRPr="003105FC">
              <w:rPr>
                <w:sz w:val="23"/>
                <w:szCs w:val="23"/>
              </w:rPr>
              <w:t>руководители структурных подразделений</w:t>
            </w:r>
          </w:p>
        </w:tc>
      </w:tr>
      <w:tr w:rsidR="00774405" w:rsidRPr="003105FC" w14:paraId="66303439" w14:textId="77777777">
        <w:trPr>
          <w:trHeight w:val="330"/>
        </w:trPr>
        <w:tc>
          <w:tcPr>
            <w:tcW w:w="15276" w:type="dxa"/>
            <w:gridSpan w:val="9"/>
            <w:tcBorders>
              <w:bottom w:val="single" w:sz="4" w:space="0" w:color="auto"/>
            </w:tcBorders>
          </w:tcPr>
          <w:p w14:paraId="5D1E159E" w14:textId="77777777" w:rsidR="00774405" w:rsidRPr="003105FC" w:rsidRDefault="00774405" w:rsidP="00CE17A8">
            <w:pPr>
              <w:jc w:val="center"/>
              <w:rPr>
                <w:sz w:val="23"/>
                <w:szCs w:val="23"/>
              </w:rPr>
            </w:pPr>
            <w:r w:rsidRPr="003105FC">
              <w:rPr>
                <w:b/>
                <w:bCs/>
                <w:sz w:val="23"/>
                <w:szCs w:val="23"/>
              </w:rPr>
              <w:t>1.3. Совершенствование кадровой работы в рамках антикоррупционных мероприятий</w:t>
            </w:r>
          </w:p>
        </w:tc>
      </w:tr>
      <w:tr w:rsidR="00774405" w:rsidRPr="003105FC" w14:paraId="65A020EC" w14:textId="77777777" w:rsidTr="008267AF">
        <w:trPr>
          <w:trHeight w:val="111"/>
        </w:trPr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6923" w14:textId="77777777" w:rsidR="00774405" w:rsidRPr="003105FC" w:rsidRDefault="00774405" w:rsidP="004D6FD7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1.3.1.</w:t>
            </w:r>
          </w:p>
        </w:tc>
        <w:tc>
          <w:tcPr>
            <w:tcW w:w="6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5C46" w14:textId="77777777" w:rsidR="00774405" w:rsidRPr="00112AC9" w:rsidRDefault="00774405" w:rsidP="004D6FD7">
            <w:pPr>
              <w:rPr>
                <w:sz w:val="23"/>
                <w:szCs w:val="23"/>
              </w:rPr>
            </w:pPr>
            <w:r w:rsidRPr="00112AC9">
              <w:rPr>
                <w:sz w:val="23"/>
                <w:szCs w:val="23"/>
              </w:rPr>
              <w:t>Обеспечение своевременного представления директором, сведений о доходах, расходах, об имуществе и обязательствах имущественного характера.</w:t>
            </w:r>
          </w:p>
          <w:p w14:paraId="0A86CD3D" w14:textId="77777777" w:rsidR="00774405" w:rsidRPr="003105FC" w:rsidRDefault="00774405" w:rsidP="004D6FD7">
            <w:pPr>
              <w:rPr>
                <w:color w:val="FF0000"/>
                <w:sz w:val="23"/>
                <w:szCs w:val="23"/>
              </w:rPr>
            </w:pPr>
            <w:r w:rsidRPr="003105FC">
              <w:rPr>
                <w:color w:val="FF0000"/>
                <w:sz w:val="23"/>
                <w:szCs w:val="23"/>
              </w:rPr>
              <w:t xml:space="preserve"> 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4E89" w14:textId="77777777" w:rsidR="00774405" w:rsidRPr="00112AC9" w:rsidRDefault="00774405" w:rsidP="004D6FD7">
            <w:pPr>
              <w:jc w:val="center"/>
              <w:rPr>
                <w:sz w:val="23"/>
                <w:szCs w:val="23"/>
              </w:rPr>
            </w:pPr>
            <w:r w:rsidRPr="00112AC9">
              <w:rPr>
                <w:sz w:val="23"/>
                <w:szCs w:val="23"/>
              </w:rPr>
              <w:t>Обеспечение исполнения обязанностей, предусмотренных действующим законодательством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D281" w14:textId="77777777" w:rsidR="00774405" w:rsidRPr="00112AC9" w:rsidRDefault="00112AC9" w:rsidP="004D6FD7">
            <w:pPr>
              <w:rPr>
                <w:sz w:val="23"/>
                <w:szCs w:val="23"/>
              </w:rPr>
            </w:pPr>
            <w:r w:rsidRPr="00112AC9">
              <w:rPr>
                <w:sz w:val="23"/>
                <w:szCs w:val="23"/>
              </w:rPr>
              <w:t>До 1 апреля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E19F11" w14:textId="77777777" w:rsidR="00774405" w:rsidRPr="00112AC9" w:rsidRDefault="00774405" w:rsidP="00634243">
            <w:pPr>
              <w:jc w:val="center"/>
              <w:rPr>
                <w:sz w:val="23"/>
                <w:szCs w:val="23"/>
              </w:rPr>
            </w:pPr>
            <w:r w:rsidRPr="00112AC9">
              <w:rPr>
                <w:sz w:val="23"/>
                <w:szCs w:val="23"/>
              </w:rPr>
              <w:t>Директор</w:t>
            </w:r>
          </w:p>
        </w:tc>
      </w:tr>
      <w:tr w:rsidR="00774405" w:rsidRPr="003105FC" w14:paraId="4C1D38F4" w14:textId="77777777" w:rsidTr="008267AF">
        <w:trPr>
          <w:trHeight w:val="126"/>
        </w:trPr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DE18" w14:textId="77777777" w:rsidR="00774405" w:rsidRPr="003105FC" w:rsidRDefault="00774405" w:rsidP="004D6FD7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1.3.2.</w:t>
            </w:r>
          </w:p>
        </w:tc>
        <w:tc>
          <w:tcPr>
            <w:tcW w:w="6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08D4" w14:textId="77777777" w:rsidR="00774405" w:rsidRPr="003105FC" w:rsidRDefault="00774405" w:rsidP="004D6FD7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Обеспечение соблюдения сотрудниками требований о предотвращении или урегулировании конфликта интересов, исполнения ими обязанностей, установленных законодательством о противодействии коррупции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52C8" w14:textId="77777777" w:rsidR="00774405" w:rsidRPr="003105FC" w:rsidRDefault="00774405" w:rsidP="004D6FD7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Исключение фактов нарушения ограничений и запретов, установленных действующим законодательством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8B1D" w14:textId="77777777" w:rsidR="00774405" w:rsidRPr="003105FC" w:rsidRDefault="00774405" w:rsidP="004D6FD7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 xml:space="preserve"> В течение года 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54A3CF" w14:textId="77777777" w:rsidR="00774405" w:rsidRPr="003105FC" w:rsidRDefault="003105FC" w:rsidP="003105FC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члены комиссии по противодействию коррупции и профилактике коррупции</w:t>
            </w:r>
          </w:p>
        </w:tc>
      </w:tr>
      <w:tr w:rsidR="00774405" w:rsidRPr="003105FC" w14:paraId="1016EAFC" w14:textId="77777777" w:rsidTr="008267AF">
        <w:trPr>
          <w:trHeight w:val="135"/>
        </w:trPr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D30B" w14:textId="77777777" w:rsidR="00774405" w:rsidRPr="003105FC" w:rsidRDefault="00774405" w:rsidP="00112AC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1.3.</w:t>
            </w:r>
            <w:r w:rsidR="00112AC9">
              <w:rPr>
                <w:sz w:val="23"/>
                <w:szCs w:val="23"/>
              </w:rPr>
              <w:t>3</w:t>
            </w:r>
            <w:r w:rsidRPr="003105FC">
              <w:rPr>
                <w:sz w:val="23"/>
                <w:szCs w:val="23"/>
              </w:rPr>
              <w:t>.</w:t>
            </w:r>
          </w:p>
        </w:tc>
        <w:tc>
          <w:tcPr>
            <w:tcW w:w="6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FDC6" w14:textId="77777777" w:rsidR="00774405" w:rsidRPr="003105FC" w:rsidRDefault="00774405" w:rsidP="004D6FD7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Обеспечение деятельности комиссии по соблюдению требований к служебному поведению и урегулированию конфликта интересов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7849" w14:textId="77777777" w:rsidR="00774405" w:rsidRPr="003105FC" w:rsidRDefault="00774405" w:rsidP="004D6FD7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Осуществление мер по предупреждению коррупции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5CF7" w14:textId="77777777" w:rsidR="00774405" w:rsidRPr="003105FC" w:rsidRDefault="00774405" w:rsidP="004D6FD7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В течение года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703E67" w14:textId="77777777" w:rsidR="00774405" w:rsidRPr="003105FC" w:rsidRDefault="00774405" w:rsidP="00CA1A3B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директор</w:t>
            </w:r>
          </w:p>
        </w:tc>
      </w:tr>
      <w:tr w:rsidR="00774405" w:rsidRPr="003105FC" w14:paraId="1CC6ED1D" w14:textId="77777777">
        <w:trPr>
          <w:trHeight w:val="360"/>
        </w:trPr>
        <w:tc>
          <w:tcPr>
            <w:tcW w:w="15276" w:type="dxa"/>
            <w:gridSpan w:val="9"/>
            <w:tcBorders>
              <w:top w:val="single" w:sz="4" w:space="0" w:color="auto"/>
            </w:tcBorders>
          </w:tcPr>
          <w:p w14:paraId="5A4178DF" w14:textId="77777777" w:rsidR="00774405" w:rsidRPr="003105FC" w:rsidRDefault="00774405" w:rsidP="00CA1A3B">
            <w:pPr>
              <w:jc w:val="center"/>
              <w:rPr>
                <w:b/>
                <w:bCs/>
                <w:sz w:val="23"/>
                <w:szCs w:val="23"/>
              </w:rPr>
            </w:pPr>
            <w:r w:rsidRPr="003105FC">
              <w:rPr>
                <w:b/>
                <w:bCs/>
                <w:sz w:val="23"/>
                <w:szCs w:val="23"/>
              </w:rPr>
              <w:t>1.4. Меры по совершенствованию государственного управления в целях предупреждения коррупции</w:t>
            </w:r>
          </w:p>
        </w:tc>
      </w:tr>
      <w:tr w:rsidR="00774405" w:rsidRPr="003105FC" w14:paraId="58889B0D" w14:textId="77777777" w:rsidTr="008267AF">
        <w:tc>
          <w:tcPr>
            <w:tcW w:w="817" w:type="dxa"/>
            <w:gridSpan w:val="2"/>
          </w:tcPr>
          <w:p w14:paraId="16832CCE" w14:textId="77777777" w:rsidR="00774405" w:rsidRPr="003105FC" w:rsidRDefault="00774405" w:rsidP="00CA1A3B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1.4.1</w:t>
            </w:r>
          </w:p>
        </w:tc>
        <w:tc>
          <w:tcPr>
            <w:tcW w:w="6946" w:type="dxa"/>
            <w:gridSpan w:val="2"/>
          </w:tcPr>
          <w:p w14:paraId="415AA850" w14:textId="77777777" w:rsidR="00774405" w:rsidRPr="003105FC" w:rsidRDefault="00774405" w:rsidP="003E0DF9">
            <w:pPr>
              <w:pStyle w:val="Style4"/>
              <w:widowControl/>
              <w:tabs>
                <w:tab w:val="left" w:pos="554"/>
              </w:tabs>
              <w:spacing w:line="266" w:lineRule="exact"/>
              <w:ind w:right="22"/>
              <w:jc w:val="both"/>
              <w:rPr>
                <w:sz w:val="23"/>
                <w:szCs w:val="23"/>
              </w:rPr>
            </w:pPr>
            <w:r w:rsidRPr="003105FC">
              <w:rPr>
                <w:rStyle w:val="FontStyle12"/>
                <w:sz w:val="23"/>
                <w:szCs w:val="23"/>
              </w:rPr>
              <w:t xml:space="preserve">Проведении </w:t>
            </w:r>
            <w:r w:rsidR="00112AC9" w:rsidRPr="003105FC">
              <w:rPr>
                <w:rStyle w:val="FontStyle12"/>
                <w:sz w:val="23"/>
                <w:szCs w:val="23"/>
              </w:rPr>
              <w:t xml:space="preserve">разъяснительных </w:t>
            </w:r>
            <w:r w:rsidRPr="003105FC">
              <w:rPr>
                <w:rStyle w:val="FontStyle12"/>
                <w:sz w:val="23"/>
                <w:szCs w:val="23"/>
              </w:rPr>
              <w:t>мероприятий по формированию у работников учреждения негативного отношения к дарению подарков</w:t>
            </w:r>
            <w:r w:rsidR="00112AC9">
              <w:rPr>
                <w:rStyle w:val="FontStyle12"/>
                <w:sz w:val="23"/>
                <w:szCs w:val="23"/>
              </w:rPr>
              <w:t>,</w:t>
            </w:r>
            <w:r w:rsidRPr="003105FC">
              <w:rPr>
                <w:rStyle w:val="FontStyle12"/>
                <w:sz w:val="23"/>
                <w:szCs w:val="23"/>
              </w:rPr>
              <w:t xml:space="preserve"> в связи с исполнением или служебных (должностных) обязанностей </w:t>
            </w:r>
          </w:p>
        </w:tc>
        <w:tc>
          <w:tcPr>
            <w:tcW w:w="3402" w:type="dxa"/>
            <w:gridSpan w:val="2"/>
          </w:tcPr>
          <w:p w14:paraId="4DF7D7DC" w14:textId="77777777" w:rsidR="00774405" w:rsidRPr="003105FC" w:rsidRDefault="00774405" w:rsidP="00E56984">
            <w:pPr>
              <w:pStyle w:val="Style3"/>
              <w:widowControl/>
              <w:spacing w:before="26"/>
              <w:ind w:right="7"/>
              <w:rPr>
                <w:sz w:val="23"/>
                <w:szCs w:val="23"/>
              </w:rPr>
            </w:pPr>
            <w:r w:rsidRPr="003105FC">
              <w:rPr>
                <w:rStyle w:val="FontStyle12"/>
                <w:sz w:val="23"/>
                <w:szCs w:val="23"/>
              </w:rPr>
              <w:t>Формирование у работников учреждения негативного отношения к дарению подарков</w:t>
            </w:r>
            <w:r w:rsidR="00112AC9">
              <w:rPr>
                <w:rStyle w:val="FontStyle12"/>
                <w:sz w:val="23"/>
                <w:szCs w:val="23"/>
              </w:rPr>
              <w:t>,</w:t>
            </w:r>
            <w:r w:rsidRPr="003105FC">
              <w:rPr>
                <w:rStyle w:val="FontStyle12"/>
                <w:sz w:val="23"/>
                <w:szCs w:val="23"/>
              </w:rPr>
              <w:t xml:space="preserve"> в связи исполнением ими служебных (должностных) обязанностей</w:t>
            </w:r>
          </w:p>
        </w:tc>
        <w:tc>
          <w:tcPr>
            <w:tcW w:w="1523" w:type="dxa"/>
          </w:tcPr>
          <w:p w14:paraId="3820E1BF" w14:textId="77777777" w:rsidR="00774405" w:rsidRPr="003105FC" w:rsidRDefault="00774405" w:rsidP="00C61485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В течение года</w:t>
            </w:r>
          </w:p>
        </w:tc>
        <w:tc>
          <w:tcPr>
            <w:tcW w:w="2588" w:type="dxa"/>
            <w:gridSpan w:val="2"/>
          </w:tcPr>
          <w:p w14:paraId="60813985" w14:textId="77777777" w:rsidR="00774405" w:rsidRPr="003105FC" w:rsidRDefault="003105FC" w:rsidP="003105FC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члены комиссии по противодействию коррупции и профилактике коррупции, заведующие отделениями</w:t>
            </w:r>
          </w:p>
        </w:tc>
      </w:tr>
      <w:tr w:rsidR="00774405" w:rsidRPr="003105FC" w14:paraId="192D63FE" w14:textId="77777777" w:rsidTr="008267AF">
        <w:trPr>
          <w:trHeight w:val="1215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0BB1259B" w14:textId="77777777" w:rsidR="00774405" w:rsidRPr="003105FC" w:rsidRDefault="00774405" w:rsidP="00CA1A3B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1.4.2.</w:t>
            </w:r>
          </w:p>
        </w:tc>
        <w:tc>
          <w:tcPr>
            <w:tcW w:w="6946" w:type="dxa"/>
            <w:gridSpan w:val="2"/>
            <w:tcBorders>
              <w:bottom w:val="single" w:sz="4" w:space="0" w:color="auto"/>
            </w:tcBorders>
          </w:tcPr>
          <w:p w14:paraId="25FC63A8" w14:textId="77777777" w:rsidR="00774405" w:rsidRPr="003105FC" w:rsidRDefault="00774405" w:rsidP="003E0DF9">
            <w:pPr>
              <w:pStyle w:val="Style3"/>
              <w:spacing w:line="266" w:lineRule="exact"/>
              <w:rPr>
                <w:sz w:val="23"/>
                <w:szCs w:val="23"/>
              </w:rPr>
            </w:pPr>
            <w:r w:rsidRPr="003105FC">
              <w:rPr>
                <w:rStyle w:val="FontStyle12"/>
                <w:sz w:val="23"/>
                <w:szCs w:val="23"/>
              </w:rPr>
              <w:t>Проведение разъяснительных мероприятий среди работников учреждения по недопущению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14:paraId="5E87EE49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Исключение фактов нарушения ограничений и запретов, установленных действующим законодательством</w:t>
            </w:r>
          </w:p>
          <w:p w14:paraId="1FCD4096" w14:textId="77777777" w:rsidR="00774405" w:rsidRPr="003105FC" w:rsidRDefault="00774405" w:rsidP="003E0DF9">
            <w:pPr>
              <w:rPr>
                <w:sz w:val="23"/>
                <w:szCs w:val="23"/>
              </w:rPr>
            </w:pP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14:paraId="20337AB5" w14:textId="77777777" w:rsidR="00774405" w:rsidRPr="003105FC" w:rsidRDefault="003105FC" w:rsidP="00C6148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течении года</w:t>
            </w:r>
          </w:p>
        </w:tc>
        <w:tc>
          <w:tcPr>
            <w:tcW w:w="2588" w:type="dxa"/>
            <w:gridSpan w:val="2"/>
            <w:tcBorders>
              <w:bottom w:val="single" w:sz="4" w:space="0" w:color="auto"/>
            </w:tcBorders>
          </w:tcPr>
          <w:p w14:paraId="71F73EC7" w14:textId="77777777" w:rsidR="003105FC" w:rsidRPr="003105FC" w:rsidRDefault="003105FC" w:rsidP="003105FC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директор,</w:t>
            </w:r>
          </w:p>
          <w:p w14:paraId="35304E02" w14:textId="77777777" w:rsidR="00774405" w:rsidRPr="003105FC" w:rsidRDefault="003105FC" w:rsidP="003105FC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члены комиссии по противодействию коррупции и профилактике коррупции</w:t>
            </w:r>
          </w:p>
        </w:tc>
      </w:tr>
      <w:tr w:rsidR="00774405" w:rsidRPr="003105FC" w14:paraId="502A4CC3" w14:textId="77777777" w:rsidTr="008267AF">
        <w:trPr>
          <w:trHeight w:val="1650"/>
        </w:trPr>
        <w:tc>
          <w:tcPr>
            <w:tcW w:w="8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61C2C3" w14:textId="77777777" w:rsidR="00774405" w:rsidRPr="003105FC" w:rsidRDefault="00774405" w:rsidP="00CA1A3B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lastRenderedPageBreak/>
              <w:t>1.4.3.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79BB96" w14:textId="77777777" w:rsidR="00774405" w:rsidRPr="003105FC" w:rsidRDefault="00774405" w:rsidP="003105FC">
            <w:pPr>
              <w:pStyle w:val="Style3"/>
              <w:spacing w:line="266" w:lineRule="exact"/>
              <w:rPr>
                <w:rStyle w:val="FontStyle12"/>
                <w:sz w:val="23"/>
                <w:szCs w:val="23"/>
              </w:rPr>
            </w:pPr>
            <w:r w:rsidRPr="003105FC">
              <w:rPr>
                <w:rStyle w:val="FontStyle12"/>
                <w:sz w:val="23"/>
                <w:szCs w:val="23"/>
              </w:rPr>
              <w:t>Проведение анализа соблюдение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1E3001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Оценка уровня коррупции и эффективности принимаемых учреждением антикоррупционных мер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</w:tcPr>
          <w:p w14:paraId="702446EA" w14:textId="77777777" w:rsidR="00774405" w:rsidRPr="003105FC" w:rsidRDefault="00774405" w:rsidP="00C61485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В течение года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C173D2" w14:textId="77777777" w:rsidR="003105FC" w:rsidRPr="003105FC" w:rsidRDefault="003105FC" w:rsidP="003105FC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директор,</w:t>
            </w:r>
          </w:p>
          <w:p w14:paraId="2A852006" w14:textId="77777777" w:rsidR="00774405" w:rsidRPr="003105FC" w:rsidRDefault="003105FC" w:rsidP="003105FC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члены комиссии по противодействию коррупции и профилактике коррупции</w:t>
            </w:r>
          </w:p>
        </w:tc>
      </w:tr>
      <w:tr w:rsidR="00774405" w:rsidRPr="003105FC" w14:paraId="6A532DD3" w14:textId="77777777" w:rsidTr="008267AF">
        <w:trPr>
          <w:trHeight w:val="197"/>
        </w:trPr>
        <w:tc>
          <w:tcPr>
            <w:tcW w:w="8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CFB2BB" w14:textId="77777777" w:rsidR="00774405" w:rsidRPr="003105FC" w:rsidRDefault="00774405" w:rsidP="00CA1A3B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1.4.4.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0853E7" w14:textId="77777777" w:rsidR="00774405" w:rsidRPr="003105FC" w:rsidRDefault="00774405" w:rsidP="003105FC">
            <w:pPr>
              <w:pStyle w:val="Style3"/>
              <w:spacing w:line="266" w:lineRule="exact"/>
              <w:rPr>
                <w:rStyle w:val="FontStyle12"/>
                <w:sz w:val="23"/>
                <w:szCs w:val="23"/>
              </w:rPr>
            </w:pPr>
            <w:r w:rsidRPr="003105FC">
              <w:rPr>
                <w:rStyle w:val="FontStyle12"/>
                <w:sz w:val="23"/>
                <w:szCs w:val="23"/>
              </w:rPr>
              <w:t>Проведение разъяснительных мероприятий с работниками учреждения о выполнении обязанности уведомления о фактах склонения к совершению коррупционных правонарушений, предусмотренных статьей 9 ФЗ от 25 декабря 2008 года № 273-ФЗ «О противодействии коррупции»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877F98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Исключение фактов нарушения ограничений и запретов, установленных действующим законодательством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</w:tcPr>
          <w:p w14:paraId="733696F3" w14:textId="77777777" w:rsidR="00774405" w:rsidRPr="003105FC" w:rsidRDefault="00774405" w:rsidP="00C61485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В течение года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49D2FA" w14:textId="77777777" w:rsidR="003105FC" w:rsidRPr="003105FC" w:rsidRDefault="003105FC" w:rsidP="003105FC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директор,</w:t>
            </w:r>
          </w:p>
          <w:p w14:paraId="7B2F8D78" w14:textId="77777777" w:rsidR="00774405" w:rsidRPr="003105FC" w:rsidRDefault="003105FC" w:rsidP="003105FC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члены комиссии по противодействию коррупции и профилактике коррупции</w:t>
            </w:r>
          </w:p>
        </w:tc>
      </w:tr>
      <w:tr w:rsidR="00774405" w:rsidRPr="003105FC" w14:paraId="29045483" w14:textId="77777777">
        <w:tc>
          <w:tcPr>
            <w:tcW w:w="15276" w:type="dxa"/>
            <w:gridSpan w:val="9"/>
          </w:tcPr>
          <w:p w14:paraId="1411F3F6" w14:textId="77777777" w:rsidR="00774405" w:rsidRPr="003105FC" w:rsidRDefault="00774405" w:rsidP="003E0DF9">
            <w:pPr>
              <w:pStyle w:val="Style2"/>
              <w:widowControl/>
              <w:spacing w:line="281" w:lineRule="exact"/>
              <w:jc w:val="center"/>
              <w:rPr>
                <w:rStyle w:val="FontStyle12"/>
                <w:b/>
                <w:bCs/>
                <w:sz w:val="23"/>
                <w:szCs w:val="23"/>
              </w:rPr>
            </w:pPr>
          </w:p>
          <w:p w14:paraId="0FC8E4F5" w14:textId="77777777" w:rsidR="00774405" w:rsidRPr="003105FC" w:rsidRDefault="00774405" w:rsidP="003E0DF9">
            <w:pPr>
              <w:pStyle w:val="Style2"/>
              <w:widowControl/>
              <w:spacing w:line="281" w:lineRule="exact"/>
              <w:jc w:val="center"/>
              <w:rPr>
                <w:b/>
                <w:bCs/>
                <w:sz w:val="23"/>
                <w:szCs w:val="23"/>
              </w:rPr>
            </w:pPr>
            <w:r w:rsidRPr="003105FC">
              <w:rPr>
                <w:rStyle w:val="FontStyle12"/>
                <w:b/>
                <w:bCs/>
                <w:sz w:val="23"/>
                <w:szCs w:val="23"/>
              </w:rPr>
              <w:t>2.Совершенствование взаимодействия учреждения и общества в сфере антикоррупционных мероприятий</w:t>
            </w:r>
          </w:p>
        </w:tc>
      </w:tr>
      <w:tr w:rsidR="00774405" w:rsidRPr="003105FC" w14:paraId="55ED064D" w14:textId="77777777">
        <w:tc>
          <w:tcPr>
            <w:tcW w:w="15276" w:type="dxa"/>
            <w:gridSpan w:val="9"/>
          </w:tcPr>
          <w:p w14:paraId="262AE056" w14:textId="77777777" w:rsidR="00774405" w:rsidRPr="003105FC" w:rsidRDefault="00774405" w:rsidP="003E0DF9">
            <w:pPr>
              <w:pStyle w:val="Style4"/>
              <w:widowControl/>
              <w:jc w:val="center"/>
              <w:rPr>
                <w:b/>
                <w:bCs/>
                <w:sz w:val="23"/>
                <w:szCs w:val="23"/>
              </w:rPr>
            </w:pPr>
            <w:r w:rsidRPr="003105FC">
              <w:rPr>
                <w:rStyle w:val="FontStyle13"/>
                <w:b/>
                <w:bCs/>
                <w:sz w:val="23"/>
                <w:szCs w:val="23"/>
              </w:rPr>
              <w:t>2.1. Повышение уровня правовой грамотности</w:t>
            </w:r>
          </w:p>
        </w:tc>
      </w:tr>
      <w:tr w:rsidR="00774405" w:rsidRPr="003105FC" w14:paraId="7F35BDE5" w14:textId="77777777">
        <w:tc>
          <w:tcPr>
            <w:tcW w:w="817" w:type="dxa"/>
            <w:gridSpan w:val="2"/>
          </w:tcPr>
          <w:p w14:paraId="0117A79F" w14:textId="77777777" w:rsidR="00774405" w:rsidRPr="003105FC" w:rsidRDefault="00774405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2.1.1.</w:t>
            </w:r>
          </w:p>
        </w:tc>
        <w:tc>
          <w:tcPr>
            <w:tcW w:w="6946" w:type="dxa"/>
            <w:gridSpan w:val="2"/>
          </w:tcPr>
          <w:p w14:paraId="0386249B" w14:textId="77777777" w:rsidR="00774405" w:rsidRPr="00112AC9" w:rsidRDefault="00774405" w:rsidP="00112AC9">
            <w:pPr>
              <w:pStyle w:val="Style3"/>
              <w:widowControl/>
              <w:tabs>
                <w:tab w:val="left" w:pos="4889"/>
              </w:tabs>
              <w:spacing w:line="274" w:lineRule="exact"/>
              <w:rPr>
                <w:sz w:val="23"/>
                <w:szCs w:val="23"/>
              </w:rPr>
            </w:pPr>
            <w:r w:rsidRPr="00112AC9">
              <w:rPr>
                <w:rStyle w:val="FontStyle13"/>
                <w:sz w:val="23"/>
                <w:szCs w:val="23"/>
              </w:rPr>
              <w:t xml:space="preserve">Проведение </w:t>
            </w:r>
            <w:r w:rsidR="00112AC9" w:rsidRPr="00112AC9">
              <w:rPr>
                <w:rStyle w:val="FontStyle13"/>
                <w:sz w:val="23"/>
                <w:szCs w:val="23"/>
              </w:rPr>
              <w:t>совещаний</w:t>
            </w:r>
            <w:r w:rsidRPr="00112AC9">
              <w:rPr>
                <w:rStyle w:val="FontStyle13"/>
                <w:sz w:val="23"/>
                <w:szCs w:val="23"/>
              </w:rPr>
              <w:t xml:space="preserve"> по вопросам обеспечения предупреждения коррупции в учреждении, этики и служебного поведения</w:t>
            </w:r>
          </w:p>
        </w:tc>
        <w:tc>
          <w:tcPr>
            <w:tcW w:w="3402" w:type="dxa"/>
            <w:gridSpan w:val="2"/>
          </w:tcPr>
          <w:p w14:paraId="4C36F75F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rStyle w:val="FontStyle13"/>
                <w:sz w:val="23"/>
                <w:szCs w:val="23"/>
              </w:rPr>
              <w:t>Повышение правового сознания, правовой культуры работников, формирование отрицательного отношения к коррупции</w:t>
            </w:r>
          </w:p>
        </w:tc>
        <w:tc>
          <w:tcPr>
            <w:tcW w:w="1903" w:type="dxa"/>
            <w:gridSpan w:val="2"/>
          </w:tcPr>
          <w:p w14:paraId="73BCCB29" w14:textId="77777777" w:rsidR="00774405" w:rsidRPr="003105FC" w:rsidRDefault="00112AC9" w:rsidP="00854C5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Ежеквартально</w:t>
            </w:r>
            <w:r w:rsidR="00774405" w:rsidRPr="003105FC">
              <w:rPr>
                <w:sz w:val="23"/>
                <w:szCs w:val="23"/>
              </w:rPr>
              <w:t xml:space="preserve"> </w:t>
            </w:r>
          </w:p>
        </w:tc>
        <w:tc>
          <w:tcPr>
            <w:tcW w:w="2208" w:type="dxa"/>
          </w:tcPr>
          <w:p w14:paraId="2CCAE812" w14:textId="77777777" w:rsidR="00774405" w:rsidRPr="003105FC" w:rsidRDefault="00112AC9" w:rsidP="003E0DF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Зав. отделениями, специалисты</w:t>
            </w:r>
          </w:p>
        </w:tc>
      </w:tr>
      <w:tr w:rsidR="00774405" w:rsidRPr="003105FC" w14:paraId="47F9161E" w14:textId="77777777">
        <w:trPr>
          <w:trHeight w:val="1305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4BC305B5" w14:textId="77777777" w:rsidR="00774405" w:rsidRPr="003105FC" w:rsidRDefault="00774405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2.1.2.</w:t>
            </w:r>
          </w:p>
        </w:tc>
        <w:tc>
          <w:tcPr>
            <w:tcW w:w="6946" w:type="dxa"/>
            <w:gridSpan w:val="2"/>
            <w:tcBorders>
              <w:bottom w:val="single" w:sz="4" w:space="0" w:color="auto"/>
            </w:tcBorders>
          </w:tcPr>
          <w:p w14:paraId="13BED2FD" w14:textId="77777777" w:rsidR="00774405" w:rsidRPr="005C44FC" w:rsidRDefault="00774405" w:rsidP="00112AC9">
            <w:pPr>
              <w:tabs>
                <w:tab w:val="right" w:pos="10206"/>
              </w:tabs>
              <w:rPr>
                <w:sz w:val="23"/>
                <w:szCs w:val="23"/>
              </w:rPr>
            </w:pPr>
            <w:r w:rsidRPr="005C44FC">
              <w:rPr>
                <w:sz w:val="23"/>
                <w:szCs w:val="23"/>
              </w:rPr>
              <w:t>Организация обучения работников впервые поступивших на работу в области противодействия коррупции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14:paraId="1AB0EC69" w14:textId="77777777" w:rsidR="00774405" w:rsidRPr="003105FC" w:rsidRDefault="00774405" w:rsidP="005C44FC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 xml:space="preserve">Повышение </w:t>
            </w:r>
            <w:r w:rsidR="00112AC9" w:rsidRPr="003105FC">
              <w:rPr>
                <w:rStyle w:val="FontStyle13"/>
                <w:sz w:val="23"/>
                <w:szCs w:val="23"/>
              </w:rPr>
              <w:t>правовой культуры работников,</w:t>
            </w:r>
          </w:p>
        </w:tc>
        <w:tc>
          <w:tcPr>
            <w:tcW w:w="1903" w:type="dxa"/>
            <w:gridSpan w:val="2"/>
            <w:tcBorders>
              <w:bottom w:val="single" w:sz="4" w:space="0" w:color="auto"/>
            </w:tcBorders>
          </w:tcPr>
          <w:p w14:paraId="106A29FA" w14:textId="77777777" w:rsidR="00774405" w:rsidRPr="003105FC" w:rsidRDefault="00774405" w:rsidP="00854C5B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В течение года</w:t>
            </w:r>
          </w:p>
        </w:tc>
        <w:tc>
          <w:tcPr>
            <w:tcW w:w="2208" w:type="dxa"/>
            <w:tcBorders>
              <w:bottom w:val="single" w:sz="4" w:space="0" w:color="auto"/>
            </w:tcBorders>
          </w:tcPr>
          <w:p w14:paraId="53D90747" w14:textId="77777777" w:rsidR="00774405" w:rsidRPr="003105FC" w:rsidRDefault="003105FC" w:rsidP="003E0DF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</w:t>
            </w:r>
            <w:r w:rsidR="00774405" w:rsidRPr="003105FC">
              <w:rPr>
                <w:sz w:val="23"/>
                <w:szCs w:val="23"/>
              </w:rPr>
              <w:t xml:space="preserve">пециалист по </w:t>
            </w:r>
            <w:r>
              <w:rPr>
                <w:sz w:val="23"/>
                <w:szCs w:val="23"/>
              </w:rPr>
              <w:t>кадровому делопроизводству</w:t>
            </w:r>
            <w:r w:rsidR="00774405" w:rsidRPr="003105FC">
              <w:rPr>
                <w:sz w:val="23"/>
                <w:szCs w:val="23"/>
              </w:rPr>
              <w:t xml:space="preserve">  </w:t>
            </w:r>
          </w:p>
        </w:tc>
      </w:tr>
      <w:tr w:rsidR="00774405" w:rsidRPr="003105FC" w14:paraId="109575EB" w14:textId="77777777">
        <w:trPr>
          <w:trHeight w:val="236"/>
        </w:trPr>
        <w:tc>
          <w:tcPr>
            <w:tcW w:w="8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D2693F" w14:textId="77777777" w:rsidR="00774405" w:rsidRPr="003105FC" w:rsidRDefault="00774405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2.1.3.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1C6263" w14:textId="77777777" w:rsidR="00774405" w:rsidRPr="003105FC" w:rsidRDefault="005C44FC" w:rsidP="003E0DF9">
            <w:pPr>
              <w:tabs>
                <w:tab w:val="right" w:pos="10206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Распространение</w:t>
            </w:r>
            <w:r w:rsidR="00774405" w:rsidRPr="003105FC">
              <w:rPr>
                <w:sz w:val="23"/>
                <w:szCs w:val="23"/>
              </w:rPr>
              <w:t xml:space="preserve"> просветительных материалов, направленных на борьбу с проявлениями коррупции, а также популяризация  соответствующих разделов  указанного сайта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F75B43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 xml:space="preserve">Формирование </w:t>
            </w:r>
            <w:proofErr w:type="gramStart"/>
            <w:r w:rsidRPr="003105FC">
              <w:rPr>
                <w:sz w:val="23"/>
                <w:szCs w:val="23"/>
              </w:rPr>
              <w:t>нетерпимости  к</w:t>
            </w:r>
            <w:proofErr w:type="gramEnd"/>
            <w:r w:rsidRPr="003105FC">
              <w:rPr>
                <w:sz w:val="23"/>
                <w:szCs w:val="23"/>
              </w:rPr>
              <w:t xml:space="preserve"> коррупционным проявлениям, повышение уровня антикоррупционного просвещения</w:t>
            </w:r>
          </w:p>
          <w:p w14:paraId="5374F760" w14:textId="77777777" w:rsidR="00774405" w:rsidRPr="003105FC" w:rsidRDefault="00774405" w:rsidP="003E0DF9">
            <w:pPr>
              <w:rPr>
                <w:sz w:val="23"/>
                <w:szCs w:val="23"/>
              </w:rPr>
            </w:pPr>
          </w:p>
          <w:p w14:paraId="4942F624" w14:textId="77777777" w:rsidR="00774405" w:rsidRPr="003105FC" w:rsidRDefault="00774405" w:rsidP="003E0DF9">
            <w:pPr>
              <w:rPr>
                <w:sz w:val="23"/>
                <w:szCs w:val="23"/>
              </w:rPr>
            </w:pPr>
          </w:p>
        </w:tc>
        <w:tc>
          <w:tcPr>
            <w:tcW w:w="19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E99BDF" w14:textId="77777777" w:rsidR="00774405" w:rsidRPr="003105FC" w:rsidRDefault="005C44FC" w:rsidP="00854C5B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В течение года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14:paraId="250D76DB" w14:textId="77777777" w:rsidR="00774405" w:rsidRPr="003105FC" w:rsidRDefault="005C44FC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члены комиссии по противодействию коррупции и профилактике коррупции</w:t>
            </w:r>
          </w:p>
        </w:tc>
      </w:tr>
      <w:tr w:rsidR="00774405" w:rsidRPr="003105FC" w14:paraId="49CE1213" w14:textId="77777777">
        <w:trPr>
          <w:trHeight w:val="195"/>
        </w:trPr>
        <w:tc>
          <w:tcPr>
            <w:tcW w:w="8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D9815A" w14:textId="77777777" w:rsidR="00774405" w:rsidRPr="003105FC" w:rsidRDefault="00774405" w:rsidP="005C44FC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2.1.</w:t>
            </w:r>
            <w:r w:rsidR="005C44FC">
              <w:rPr>
                <w:sz w:val="23"/>
                <w:szCs w:val="23"/>
              </w:rPr>
              <w:t>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443063" w14:textId="77777777" w:rsidR="00774405" w:rsidRPr="003105FC" w:rsidRDefault="00774405" w:rsidP="003E0DF9">
            <w:pPr>
              <w:tabs>
                <w:tab w:val="right" w:pos="10206"/>
              </w:tabs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Разработка программ и планов, направленных на создание в обществе атмосферы нетерпимости к коррупционным проявлениям, в том числе на повышение – эффективности антикоррупционного просвещения, или внесение изменений в них</w:t>
            </w:r>
          </w:p>
          <w:p w14:paraId="2A0125E0" w14:textId="77777777" w:rsidR="00774405" w:rsidRPr="003105FC" w:rsidRDefault="00774405" w:rsidP="003E0DF9">
            <w:pPr>
              <w:tabs>
                <w:tab w:val="right" w:pos="10206"/>
              </w:tabs>
              <w:rPr>
                <w:sz w:val="23"/>
                <w:szCs w:val="23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16C909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Создание в обществе атмосферы нетерпимости  к коррупционным проявлениям</w:t>
            </w:r>
          </w:p>
        </w:tc>
        <w:tc>
          <w:tcPr>
            <w:tcW w:w="19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2B1CC2" w14:textId="77777777" w:rsidR="00774405" w:rsidRPr="003105FC" w:rsidRDefault="005C44FC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В течение года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14:paraId="72FB2B0B" w14:textId="77777777" w:rsidR="00774405" w:rsidRDefault="003105FC" w:rsidP="003105FC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члены комиссии по противодействию коррупции и профилактике коррупции</w:t>
            </w:r>
          </w:p>
          <w:p w14:paraId="28AF4CC5" w14:textId="77777777" w:rsidR="00C10874" w:rsidRDefault="00C10874" w:rsidP="003105FC">
            <w:pPr>
              <w:jc w:val="center"/>
              <w:rPr>
                <w:sz w:val="23"/>
                <w:szCs w:val="23"/>
              </w:rPr>
            </w:pPr>
          </w:p>
          <w:p w14:paraId="6820DA23" w14:textId="77777777" w:rsidR="00C10874" w:rsidRDefault="00C10874" w:rsidP="003105FC">
            <w:pPr>
              <w:jc w:val="center"/>
              <w:rPr>
                <w:sz w:val="23"/>
                <w:szCs w:val="23"/>
              </w:rPr>
            </w:pPr>
          </w:p>
          <w:p w14:paraId="4F5D4FE0" w14:textId="77777777" w:rsidR="00C10874" w:rsidRPr="003105FC" w:rsidRDefault="00C10874" w:rsidP="003105FC">
            <w:pPr>
              <w:jc w:val="center"/>
              <w:rPr>
                <w:sz w:val="23"/>
                <w:szCs w:val="23"/>
              </w:rPr>
            </w:pPr>
          </w:p>
        </w:tc>
      </w:tr>
      <w:tr w:rsidR="00774405" w:rsidRPr="003105FC" w14:paraId="4A72DEC5" w14:textId="77777777">
        <w:tc>
          <w:tcPr>
            <w:tcW w:w="15276" w:type="dxa"/>
            <w:gridSpan w:val="9"/>
            <w:tcBorders>
              <w:top w:val="single" w:sz="4" w:space="0" w:color="auto"/>
            </w:tcBorders>
          </w:tcPr>
          <w:p w14:paraId="01984A9B" w14:textId="77777777" w:rsidR="00774405" w:rsidRPr="003105FC" w:rsidRDefault="00774405" w:rsidP="003E0DF9">
            <w:pPr>
              <w:jc w:val="center"/>
              <w:rPr>
                <w:b/>
                <w:bCs/>
                <w:sz w:val="23"/>
                <w:szCs w:val="23"/>
              </w:rPr>
            </w:pPr>
            <w:r w:rsidRPr="003105FC">
              <w:rPr>
                <w:b/>
                <w:bCs/>
                <w:sz w:val="23"/>
                <w:szCs w:val="23"/>
              </w:rPr>
              <w:lastRenderedPageBreak/>
              <w:t>2.2. Обеспечение открытости</w:t>
            </w:r>
          </w:p>
        </w:tc>
      </w:tr>
      <w:tr w:rsidR="00774405" w:rsidRPr="003105FC" w14:paraId="77A07938" w14:textId="77777777" w:rsidTr="008267AF">
        <w:trPr>
          <w:trHeight w:val="117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33D909D4" w14:textId="77777777" w:rsidR="00774405" w:rsidRPr="003105FC" w:rsidRDefault="00774405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2.2.1.</w:t>
            </w:r>
          </w:p>
        </w:tc>
        <w:tc>
          <w:tcPr>
            <w:tcW w:w="6946" w:type="dxa"/>
            <w:gridSpan w:val="2"/>
            <w:tcBorders>
              <w:bottom w:val="single" w:sz="4" w:space="0" w:color="auto"/>
            </w:tcBorders>
          </w:tcPr>
          <w:p w14:paraId="285ADC4A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 xml:space="preserve">Информирование </w:t>
            </w:r>
            <w:proofErr w:type="gramStart"/>
            <w:r w:rsidRPr="003105FC">
              <w:rPr>
                <w:sz w:val="23"/>
                <w:szCs w:val="23"/>
              </w:rPr>
              <w:t>населения  о</w:t>
            </w:r>
            <w:proofErr w:type="gramEnd"/>
            <w:r w:rsidRPr="003105FC">
              <w:rPr>
                <w:sz w:val="23"/>
                <w:szCs w:val="23"/>
              </w:rPr>
              <w:t xml:space="preserve"> порядке, способах и условиях получения государственных услуг в сфере социального обслуживания, о действующем законодательстве. Регламентирующем порядке предоставления таких услуг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14:paraId="40C1C74B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Получение населением информации о государственных и муниципальных услугах</w:t>
            </w: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14:paraId="65075BDD" w14:textId="77777777" w:rsidR="00774405" w:rsidRPr="003105FC" w:rsidRDefault="00774405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В течение года</w:t>
            </w:r>
          </w:p>
        </w:tc>
        <w:tc>
          <w:tcPr>
            <w:tcW w:w="2588" w:type="dxa"/>
            <w:gridSpan w:val="2"/>
            <w:tcBorders>
              <w:bottom w:val="single" w:sz="4" w:space="0" w:color="auto"/>
            </w:tcBorders>
          </w:tcPr>
          <w:p w14:paraId="665C2265" w14:textId="77777777" w:rsidR="00774405" w:rsidRPr="003105FC" w:rsidRDefault="00774405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директор, заведующие отделениями</w:t>
            </w:r>
          </w:p>
        </w:tc>
      </w:tr>
      <w:tr w:rsidR="00774405" w:rsidRPr="003105FC" w14:paraId="4B6C691B" w14:textId="77777777">
        <w:tc>
          <w:tcPr>
            <w:tcW w:w="15276" w:type="dxa"/>
            <w:gridSpan w:val="9"/>
          </w:tcPr>
          <w:p w14:paraId="62575533" w14:textId="77777777" w:rsidR="00774405" w:rsidRPr="003105FC" w:rsidRDefault="00774405" w:rsidP="003E0DF9">
            <w:pPr>
              <w:jc w:val="center"/>
              <w:rPr>
                <w:b/>
                <w:bCs/>
                <w:sz w:val="23"/>
                <w:szCs w:val="23"/>
              </w:rPr>
            </w:pPr>
            <w:r w:rsidRPr="003105FC">
              <w:rPr>
                <w:b/>
                <w:bCs/>
                <w:sz w:val="23"/>
                <w:szCs w:val="23"/>
              </w:rPr>
              <w:t>2.3.Оценка деятельности учреждения по реализации антикоррупционных мероприятий</w:t>
            </w:r>
          </w:p>
        </w:tc>
      </w:tr>
      <w:tr w:rsidR="00774405" w:rsidRPr="003105FC" w14:paraId="0B444C82" w14:textId="77777777" w:rsidTr="008267AF">
        <w:tc>
          <w:tcPr>
            <w:tcW w:w="817" w:type="dxa"/>
            <w:gridSpan w:val="2"/>
          </w:tcPr>
          <w:p w14:paraId="19091A03" w14:textId="77777777" w:rsidR="00774405" w:rsidRPr="003105FC" w:rsidRDefault="00774405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2.3.1.</w:t>
            </w:r>
          </w:p>
        </w:tc>
        <w:tc>
          <w:tcPr>
            <w:tcW w:w="6946" w:type="dxa"/>
            <w:gridSpan w:val="2"/>
          </w:tcPr>
          <w:p w14:paraId="0D379978" w14:textId="77777777" w:rsidR="00774405" w:rsidRPr="005C44FC" w:rsidRDefault="00774405" w:rsidP="005C44FC">
            <w:pPr>
              <w:rPr>
                <w:sz w:val="23"/>
                <w:szCs w:val="23"/>
              </w:rPr>
            </w:pPr>
            <w:r w:rsidRPr="005C44FC">
              <w:rPr>
                <w:sz w:val="23"/>
                <w:szCs w:val="23"/>
              </w:rPr>
              <w:t xml:space="preserve">Участие учреждения в анкетировании (проведении мониторинга) среди обслуживаемых </w:t>
            </w:r>
            <w:r w:rsidR="005C44FC" w:rsidRPr="005C44FC">
              <w:rPr>
                <w:sz w:val="23"/>
                <w:szCs w:val="23"/>
              </w:rPr>
              <w:t>,</w:t>
            </w:r>
            <w:r w:rsidRPr="005C44FC">
              <w:rPr>
                <w:sz w:val="23"/>
                <w:szCs w:val="23"/>
              </w:rPr>
              <w:t xml:space="preserve"> </w:t>
            </w:r>
            <w:r w:rsidR="005C44FC" w:rsidRPr="005C44FC">
              <w:rPr>
                <w:sz w:val="23"/>
                <w:szCs w:val="23"/>
              </w:rPr>
              <w:t>работников</w:t>
            </w:r>
            <w:r w:rsidRPr="005C44FC">
              <w:rPr>
                <w:sz w:val="23"/>
                <w:szCs w:val="23"/>
              </w:rPr>
              <w:t xml:space="preserve"> по реализации антикоррупционных мероприятий в учреждении </w:t>
            </w:r>
          </w:p>
        </w:tc>
        <w:tc>
          <w:tcPr>
            <w:tcW w:w="3402" w:type="dxa"/>
            <w:gridSpan w:val="2"/>
          </w:tcPr>
          <w:p w14:paraId="290742CC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Оценка уровня коррупции и эффективности принимаемых антикоррупционных мер</w:t>
            </w:r>
          </w:p>
        </w:tc>
        <w:tc>
          <w:tcPr>
            <w:tcW w:w="1523" w:type="dxa"/>
          </w:tcPr>
          <w:p w14:paraId="169A5A6A" w14:textId="77777777" w:rsidR="00774405" w:rsidRPr="003105FC" w:rsidRDefault="00774405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В течение года</w:t>
            </w:r>
          </w:p>
        </w:tc>
        <w:tc>
          <w:tcPr>
            <w:tcW w:w="2588" w:type="dxa"/>
            <w:gridSpan w:val="2"/>
          </w:tcPr>
          <w:p w14:paraId="3A8B40DE" w14:textId="77777777" w:rsidR="00774405" w:rsidRPr="003105FC" w:rsidRDefault="003105FC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заведующие отделениями</w:t>
            </w:r>
          </w:p>
        </w:tc>
      </w:tr>
      <w:tr w:rsidR="00774405" w:rsidRPr="003105FC" w14:paraId="3684C043" w14:textId="77777777">
        <w:tc>
          <w:tcPr>
            <w:tcW w:w="15276" w:type="dxa"/>
            <w:gridSpan w:val="9"/>
          </w:tcPr>
          <w:p w14:paraId="5637D21F" w14:textId="77777777" w:rsidR="00774405" w:rsidRPr="003105FC" w:rsidRDefault="005C44FC" w:rsidP="003E0DF9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</w:t>
            </w:r>
            <w:r w:rsidR="00774405" w:rsidRPr="003105FC">
              <w:rPr>
                <w:b/>
                <w:bCs/>
                <w:sz w:val="23"/>
                <w:szCs w:val="23"/>
              </w:rPr>
              <w:t>. Меры по устранению условий, способствующих совершенствованию коррупционных правонарушений, с которыми граждане встречаются наиболее часто, снижение риска и уровня «бытовой» коррупции»</w:t>
            </w:r>
          </w:p>
        </w:tc>
      </w:tr>
      <w:tr w:rsidR="00774405" w:rsidRPr="003105FC" w14:paraId="5921398F" w14:textId="77777777" w:rsidTr="008267AF">
        <w:trPr>
          <w:trHeight w:val="255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1DD08B61" w14:textId="77777777" w:rsidR="00774405" w:rsidRPr="003105FC" w:rsidRDefault="005C44FC" w:rsidP="003E0DF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  <w:r w:rsidR="00774405" w:rsidRPr="003105FC">
              <w:rPr>
                <w:sz w:val="23"/>
                <w:szCs w:val="23"/>
              </w:rPr>
              <w:t>.1.</w:t>
            </w:r>
          </w:p>
        </w:tc>
        <w:tc>
          <w:tcPr>
            <w:tcW w:w="6946" w:type="dxa"/>
            <w:gridSpan w:val="2"/>
            <w:tcBorders>
              <w:bottom w:val="single" w:sz="4" w:space="0" w:color="auto"/>
            </w:tcBorders>
          </w:tcPr>
          <w:p w14:paraId="647FD530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Продолжение разъяснительной работы в учреждении по недопустимости нарушения антикоррупционного законодательства и об ответственности за такие нарушения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14:paraId="1722812F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Информирование работников учреждения об антикоррупционных мероприятиях</w:t>
            </w: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14:paraId="21C2AD63" w14:textId="77777777" w:rsidR="00774405" w:rsidRPr="003105FC" w:rsidRDefault="00774405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В течение года</w:t>
            </w:r>
          </w:p>
        </w:tc>
        <w:tc>
          <w:tcPr>
            <w:tcW w:w="2588" w:type="dxa"/>
            <w:gridSpan w:val="2"/>
            <w:tcBorders>
              <w:bottom w:val="single" w:sz="4" w:space="0" w:color="auto"/>
            </w:tcBorders>
          </w:tcPr>
          <w:p w14:paraId="4482631D" w14:textId="77777777" w:rsidR="00774405" w:rsidRPr="003105FC" w:rsidRDefault="00B3604C" w:rsidP="003E0DF9">
            <w:pPr>
              <w:jc w:val="center"/>
              <w:rPr>
                <w:b/>
                <w:bCs/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члены комиссии по противодействию коррупции и профилактике коррупции</w:t>
            </w:r>
          </w:p>
        </w:tc>
      </w:tr>
      <w:tr w:rsidR="00774405" w:rsidRPr="003105FC" w14:paraId="2A1033FC" w14:textId="77777777" w:rsidTr="008267AF">
        <w:trPr>
          <w:trHeight w:val="1144"/>
        </w:trPr>
        <w:tc>
          <w:tcPr>
            <w:tcW w:w="817" w:type="dxa"/>
            <w:gridSpan w:val="2"/>
            <w:tcBorders>
              <w:top w:val="single" w:sz="4" w:space="0" w:color="auto"/>
            </w:tcBorders>
          </w:tcPr>
          <w:p w14:paraId="6AA9FD9C" w14:textId="77777777" w:rsidR="00774405" w:rsidRPr="003105FC" w:rsidRDefault="00774405" w:rsidP="005C44FC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 xml:space="preserve">  </w:t>
            </w:r>
            <w:r w:rsidR="005C44FC">
              <w:rPr>
                <w:sz w:val="23"/>
                <w:szCs w:val="23"/>
              </w:rPr>
              <w:t>3</w:t>
            </w:r>
            <w:r w:rsidRPr="003105FC">
              <w:rPr>
                <w:sz w:val="23"/>
                <w:szCs w:val="23"/>
              </w:rPr>
              <w:t>.2.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</w:tcBorders>
          </w:tcPr>
          <w:p w14:paraId="167341A3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Оформление и поддерживание в актуальном состоянии специальных информационных стендов и иных форм предоставления информации антикоррупционного содержания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</w:tcBorders>
          </w:tcPr>
          <w:p w14:paraId="5EA9B645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Информирование населения о мерах, направленных на снижение уровня коррупционных проявлений</w:t>
            </w:r>
          </w:p>
        </w:tc>
        <w:tc>
          <w:tcPr>
            <w:tcW w:w="1523" w:type="dxa"/>
            <w:tcBorders>
              <w:top w:val="single" w:sz="4" w:space="0" w:color="auto"/>
            </w:tcBorders>
          </w:tcPr>
          <w:p w14:paraId="2FC26DC7" w14:textId="77777777" w:rsidR="00774405" w:rsidRPr="003105FC" w:rsidRDefault="00774405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В течение года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</w:tcBorders>
          </w:tcPr>
          <w:p w14:paraId="50FA36AC" w14:textId="77777777" w:rsidR="00774405" w:rsidRPr="003105FC" w:rsidRDefault="00B3604C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члены комиссии по противодействию коррупции и профилактике коррупции</w:t>
            </w:r>
          </w:p>
        </w:tc>
      </w:tr>
      <w:tr w:rsidR="00774405" w:rsidRPr="003105FC" w14:paraId="25FBF90A" w14:textId="77777777" w:rsidTr="008267AF">
        <w:trPr>
          <w:trHeight w:val="570"/>
        </w:trPr>
        <w:tc>
          <w:tcPr>
            <w:tcW w:w="817" w:type="dxa"/>
            <w:gridSpan w:val="2"/>
            <w:tcBorders>
              <w:bottom w:val="single" w:sz="4" w:space="0" w:color="auto"/>
            </w:tcBorders>
          </w:tcPr>
          <w:p w14:paraId="4AA719AC" w14:textId="77777777" w:rsidR="00774405" w:rsidRPr="003105FC" w:rsidRDefault="00774405" w:rsidP="005C44FC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 xml:space="preserve">  </w:t>
            </w:r>
            <w:r w:rsidR="005C44FC">
              <w:rPr>
                <w:sz w:val="23"/>
                <w:szCs w:val="23"/>
              </w:rPr>
              <w:t>3</w:t>
            </w:r>
            <w:r w:rsidRPr="003105FC">
              <w:rPr>
                <w:sz w:val="23"/>
                <w:szCs w:val="23"/>
              </w:rPr>
              <w:t>.3.</w:t>
            </w:r>
          </w:p>
        </w:tc>
        <w:tc>
          <w:tcPr>
            <w:tcW w:w="6946" w:type="dxa"/>
            <w:gridSpan w:val="2"/>
            <w:tcBorders>
              <w:bottom w:val="single" w:sz="4" w:space="0" w:color="auto"/>
            </w:tcBorders>
          </w:tcPr>
          <w:p w14:paraId="0790AE22" w14:textId="77777777" w:rsidR="00774405" w:rsidRPr="005C44FC" w:rsidRDefault="00774405" w:rsidP="003E0DF9">
            <w:pPr>
              <w:rPr>
                <w:sz w:val="23"/>
                <w:szCs w:val="23"/>
              </w:rPr>
            </w:pPr>
            <w:r w:rsidRPr="005C44FC">
              <w:rPr>
                <w:sz w:val="23"/>
                <w:szCs w:val="23"/>
              </w:rPr>
              <w:t>Ведение мониторинга обращений граждан о проявлениях «бытовой» коррупции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14:paraId="54750F3D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Оценка уровня «бытовой» коррупции</w:t>
            </w: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14:paraId="29D67C8A" w14:textId="77777777" w:rsidR="00774405" w:rsidRPr="003105FC" w:rsidRDefault="00774405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В течение года</w:t>
            </w:r>
          </w:p>
        </w:tc>
        <w:tc>
          <w:tcPr>
            <w:tcW w:w="2588" w:type="dxa"/>
            <w:gridSpan w:val="2"/>
            <w:tcBorders>
              <w:bottom w:val="single" w:sz="4" w:space="0" w:color="auto"/>
            </w:tcBorders>
          </w:tcPr>
          <w:p w14:paraId="24748AC2" w14:textId="77777777" w:rsidR="00774405" w:rsidRPr="003105FC" w:rsidRDefault="00B3604C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члены комиссии по противодействию коррупции и профилактике коррупции</w:t>
            </w:r>
          </w:p>
        </w:tc>
      </w:tr>
      <w:tr w:rsidR="00774405" w:rsidRPr="003105FC" w14:paraId="0A6AECC9" w14:textId="77777777" w:rsidTr="008267AF">
        <w:trPr>
          <w:trHeight w:val="473"/>
        </w:trPr>
        <w:tc>
          <w:tcPr>
            <w:tcW w:w="8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8DAFD3" w14:textId="77777777" w:rsidR="00774405" w:rsidRPr="003105FC" w:rsidRDefault="005C44FC" w:rsidP="003E0DF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  <w:r w:rsidR="00774405" w:rsidRPr="003105FC">
              <w:rPr>
                <w:sz w:val="23"/>
                <w:szCs w:val="23"/>
              </w:rPr>
              <w:t>.4.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9F1E86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Проведение работы в учреждении по ознакомлению вновь принятых работников с нормами антикоррупционного законодательства</w:t>
            </w:r>
          </w:p>
          <w:p w14:paraId="6F62D198" w14:textId="77777777" w:rsidR="00774405" w:rsidRPr="003105FC" w:rsidRDefault="00774405" w:rsidP="003E0DF9">
            <w:pPr>
              <w:rPr>
                <w:sz w:val="23"/>
                <w:szCs w:val="23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0FA908" w14:textId="77777777" w:rsidR="00774405" w:rsidRPr="003105FC" w:rsidRDefault="00774405" w:rsidP="003E0DF9">
            <w:pPr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>Профилактика «бытовой» коррупции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</w:tcPr>
          <w:p w14:paraId="1CD478A4" w14:textId="77777777" w:rsidR="00774405" w:rsidRPr="003105FC" w:rsidRDefault="00774405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 xml:space="preserve">По мере необходимости 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24F22A" w14:textId="77777777" w:rsidR="00774405" w:rsidRPr="003105FC" w:rsidRDefault="00774405" w:rsidP="003E0DF9">
            <w:pPr>
              <w:jc w:val="center"/>
              <w:rPr>
                <w:sz w:val="23"/>
                <w:szCs w:val="23"/>
              </w:rPr>
            </w:pPr>
            <w:r w:rsidRPr="003105FC">
              <w:rPr>
                <w:sz w:val="23"/>
                <w:szCs w:val="23"/>
              </w:rPr>
              <w:t xml:space="preserve">Специалист по </w:t>
            </w:r>
            <w:r w:rsidR="00B3604C">
              <w:rPr>
                <w:sz w:val="23"/>
                <w:szCs w:val="23"/>
              </w:rPr>
              <w:t>кадровому делопроизводству</w:t>
            </w:r>
            <w:r w:rsidRPr="003105FC">
              <w:rPr>
                <w:sz w:val="23"/>
                <w:szCs w:val="23"/>
              </w:rPr>
              <w:t xml:space="preserve"> </w:t>
            </w:r>
          </w:p>
        </w:tc>
      </w:tr>
    </w:tbl>
    <w:p w14:paraId="430A7EFC" w14:textId="77777777" w:rsidR="00774405" w:rsidRPr="003105FC" w:rsidRDefault="00774405" w:rsidP="00C61485">
      <w:pPr>
        <w:rPr>
          <w:sz w:val="23"/>
          <w:szCs w:val="23"/>
        </w:rPr>
      </w:pPr>
    </w:p>
    <w:p w14:paraId="04B66A95" w14:textId="77777777" w:rsidR="00774405" w:rsidRPr="003105FC" w:rsidRDefault="00774405" w:rsidP="00C61485">
      <w:pPr>
        <w:rPr>
          <w:sz w:val="23"/>
          <w:szCs w:val="23"/>
        </w:rPr>
      </w:pPr>
    </w:p>
    <w:p w14:paraId="65239238" w14:textId="77777777" w:rsidR="00774405" w:rsidRPr="003105FC" w:rsidRDefault="00774405" w:rsidP="00C61485">
      <w:pPr>
        <w:rPr>
          <w:sz w:val="23"/>
          <w:szCs w:val="23"/>
        </w:rPr>
      </w:pPr>
    </w:p>
    <w:p w14:paraId="20AD621C" w14:textId="77777777" w:rsidR="00774405" w:rsidRPr="003105FC" w:rsidRDefault="00774405" w:rsidP="007B06FD">
      <w:pPr>
        <w:shd w:val="clear" w:color="auto" w:fill="FFFFFF"/>
        <w:spacing w:before="120" w:line="240" w:lineRule="atLeast"/>
        <w:ind w:firstLine="10206"/>
        <w:jc w:val="both"/>
        <w:rPr>
          <w:b/>
          <w:bCs/>
          <w:sz w:val="23"/>
          <w:szCs w:val="23"/>
        </w:rPr>
      </w:pPr>
    </w:p>
    <w:p w14:paraId="36999800" w14:textId="77777777" w:rsidR="00774405" w:rsidRPr="003105FC" w:rsidRDefault="00774405" w:rsidP="007B06FD">
      <w:pPr>
        <w:shd w:val="clear" w:color="auto" w:fill="FFFFFF"/>
        <w:spacing w:before="120" w:line="240" w:lineRule="atLeast"/>
        <w:ind w:firstLine="10206"/>
        <w:jc w:val="both"/>
        <w:rPr>
          <w:b/>
          <w:bCs/>
          <w:sz w:val="23"/>
          <w:szCs w:val="23"/>
        </w:rPr>
      </w:pPr>
    </w:p>
    <w:p w14:paraId="3D690AF2" w14:textId="77777777" w:rsidR="00774405" w:rsidRPr="003105FC" w:rsidRDefault="00774405" w:rsidP="007B06FD">
      <w:pPr>
        <w:shd w:val="clear" w:color="auto" w:fill="FFFFFF"/>
        <w:spacing w:before="120" w:line="240" w:lineRule="atLeast"/>
        <w:ind w:firstLine="10206"/>
        <w:jc w:val="both"/>
        <w:rPr>
          <w:b/>
          <w:bCs/>
          <w:sz w:val="23"/>
          <w:szCs w:val="23"/>
        </w:rPr>
      </w:pPr>
    </w:p>
    <w:p w14:paraId="01D5C2AE" w14:textId="77777777" w:rsidR="00774405" w:rsidRPr="003105FC" w:rsidRDefault="00774405" w:rsidP="007B06FD">
      <w:pPr>
        <w:shd w:val="clear" w:color="auto" w:fill="FFFFFF"/>
        <w:spacing w:before="120" w:line="240" w:lineRule="atLeast"/>
        <w:ind w:firstLine="10206"/>
        <w:jc w:val="both"/>
        <w:rPr>
          <w:b/>
          <w:bCs/>
          <w:sz w:val="23"/>
          <w:szCs w:val="23"/>
        </w:rPr>
      </w:pPr>
    </w:p>
    <w:p w14:paraId="009A3BBF" w14:textId="77777777" w:rsidR="00774405" w:rsidRPr="003105FC" w:rsidRDefault="00774405" w:rsidP="007B06FD">
      <w:pPr>
        <w:shd w:val="clear" w:color="auto" w:fill="FFFFFF"/>
        <w:spacing w:before="120" w:line="240" w:lineRule="atLeast"/>
        <w:ind w:firstLine="10206"/>
        <w:jc w:val="both"/>
        <w:rPr>
          <w:b/>
          <w:bCs/>
          <w:sz w:val="23"/>
          <w:szCs w:val="23"/>
        </w:rPr>
      </w:pPr>
    </w:p>
    <w:p w14:paraId="37F2BA26" w14:textId="77777777" w:rsidR="00774405" w:rsidRPr="003105FC" w:rsidRDefault="00774405" w:rsidP="007B06FD">
      <w:pPr>
        <w:shd w:val="clear" w:color="auto" w:fill="FFFFFF"/>
        <w:spacing w:before="120" w:line="240" w:lineRule="atLeast"/>
        <w:ind w:firstLine="10206"/>
        <w:jc w:val="both"/>
        <w:rPr>
          <w:b/>
          <w:bCs/>
          <w:sz w:val="23"/>
          <w:szCs w:val="23"/>
        </w:rPr>
      </w:pPr>
    </w:p>
    <w:p w14:paraId="75DC1146" w14:textId="77777777" w:rsidR="00774405" w:rsidRPr="003105FC" w:rsidRDefault="00774405" w:rsidP="007B06FD">
      <w:pPr>
        <w:shd w:val="clear" w:color="auto" w:fill="FFFFFF"/>
        <w:spacing w:before="120" w:line="240" w:lineRule="atLeast"/>
        <w:ind w:firstLine="10206"/>
        <w:jc w:val="both"/>
        <w:rPr>
          <w:b/>
          <w:bCs/>
          <w:sz w:val="23"/>
          <w:szCs w:val="23"/>
        </w:rPr>
      </w:pPr>
    </w:p>
    <w:p w14:paraId="168F907C" w14:textId="77777777" w:rsidR="00774405" w:rsidRPr="003105FC" w:rsidRDefault="00774405" w:rsidP="007B06FD">
      <w:pPr>
        <w:shd w:val="clear" w:color="auto" w:fill="FFFFFF"/>
        <w:spacing w:before="120" w:line="240" w:lineRule="atLeast"/>
        <w:ind w:firstLine="10206"/>
        <w:jc w:val="both"/>
        <w:rPr>
          <w:b/>
          <w:bCs/>
          <w:sz w:val="23"/>
          <w:szCs w:val="23"/>
        </w:rPr>
      </w:pPr>
    </w:p>
    <w:p w14:paraId="1CA6A7CF" w14:textId="77777777" w:rsidR="00774405" w:rsidRPr="003105FC" w:rsidRDefault="00774405" w:rsidP="007B06FD">
      <w:pPr>
        <w:shd w:val="clear" w:color="auto" w:fill="FFFFFF"/>
        <w:spacing w:before="120" w:line="240" w:lineRule="atLeast"/>
        <w:ind w:firstLine="10206"/>
        <w:jc w:val="both"/>
        <w:rPr>
          <w:b/>
          <w:bCs/>
          <w:sz w:val="23"/>
          <w:szCs w:val="23"/>
        </w:rPr>
      </w:pPr>
    </w:p>
    <w:p w14:paraId="408083F8" w14:textId="77777777" w:rsidR="00774405" w:rsidRPr="003105FC" w:rsidRDefault="00774405" w:rsidP="007B06FD">
      <w:pPr>
        <w:shd w:val="clear" w:color="auto" w:fill="FFFFFF"/>
        <w:spacing w:before="120" w:line="240" w:lineRule="atLeast"/>
        <w:ind w:firstLine="10206"/>
        <w:jc w:val="both"/>
        <w:rPr>
          <w:b/>
          <w:bCs/>
          <w:sz w:val="23"/>
          <w:szCs w:val="23"/>
        </w:rPr>
      </w:pPr>
    </w:p>
    <w:p w14:paraId="1D539DC8" w14:textId="77777777" w:rsidR="00774405" w:rsidRPr="003105FC" w:rsidRDefault="00774405" w:rsidP="007B06FD">
      <w:pPr>
        <w:shd w:val="clear" w:color="auto" w:fill="FFFFFF"/>
        <w:spacing w:before="120" w:line="240" w:lineRule="atLeast"/>
        <w:ind w:firstLine="10206"/>
        <w:jc w:val="both"/>
        <w:rPr>
          <w:b/>
          <w:bCs/>
          <w:sz w:val="23"/>
          <w:szCs w:val="23"/>
        </w:rPr>
      </w:pPr>
    </w:p>
    <w:p w14:paraId="2BD8CF95" w14:textId="77777777" w:rsidR="00774405" w:rsidRPr="003105FC" w:rsidRDefault="00774405" w:rsidP="007B06FD">
      <w:pPr>
        <w:shd w:val="clear" w:color="auto" w:fill="FFFFFF"/>
        <w:spacing w:before="120" w:line="240" w:lineRule="atLeast"/>
        <w:ind w:firstLine="10206"/>
        <w:jc w:val="both"/>
        <w:rPr>
          <w:b/>
          <w:bCs/>
          <w:sz w:val="23"/>
          <w:szCs w:val="23"/>
        </w:rPr>
      </w:pPr>
    </w:p>
    <w:p w14:paraId="37A05D5F" w14:textId="77777777" w:rsidR="00774405" w:rsidRPr="003105FC" w:rsidRDefault="00774405" w:rsidP="007B06FD">
      <w:pPr>
        <w:shd w:val="clear" w:color="auto" w:fill="FFFFFF"/>
        <w:spacing w:before="120" w:line="240" w:lineRule="atLeast"/>
        <w:ind w:firstLine="10206"/>
        <w:jc w:val="both"/>
        <w:rPr>
          <w:b/>
          <w:bCs/>
          <w:sz w:val="23"/>
          <w:szCs w:val="23"/>
        </w:rPr>
      </w:pPr>
    </w:p>
    <w:p w14:paraId="1E2AE1FA" w14:textId="77777777" w:rsidR="00774405" w:rsidRPr="003105FC" w:rsidRDefault="00774405" w:rsidP="007B06FD">
      <w:pPr>
        <w:shd w:val="clear" w:color="auto" w:fill="FFFFFF"/>
        <w:spacing w:before="120" w:line="240" w:lineRule="atLeast"/>
        <w:ind w:firstLine="10206"/>
        <w:jc w:val="both"/>
        <w:rPr>
          <w:b/>
          <w:bCs/>
          <w:sz w:val="23"/>
          <w:szCs w:val="23"/>
        </w:rPr>
      </w:pPr>
    </w:p>
    <w:p w14:paraId="6E2BECD7" w14:textId="77777777" w:rsidR="00774405" w:rsidRPr="003105FC" w:rsidRDefault="00774405" w:rsidP="007B06FD">
      <w:pPr>
        <w:shd w:val="clear" w:color="auto" w:fill="FFFFFF"/>
        <w:spacing w:before="120" w:line="240" w:lineRule="atLeast"/>
        <w:ind w:firstLine="10206"/>
        <w:jc w:val="both"/>
        <w:rPr>
          <w:b/>
          <w:bCs/>
          <w:sz w:val="23"/>
          <w:szCs w:val="23"/>
        </w:rPr>
      </w:pPr>
    </w:p>
    <w:p w14:paraId="2629D6B7" w14:textId="77777777" w:rsidR="00774405" w:rsidRPr="003105FC" w:rsidRDefault="00774405" w:rsidP="007B06FD">
      <w:pPr>
        <w:shd w:val="clear" w:color="auto" w:fill="FFFFFF"/>
        <w:spacing w:before="120" w:line="240" w:lineRule="atLeast"/>
        <w:ind w:firstLine="10206"/>
        <w:jc w:val="both"/>
        <w:rPr>
          <w:b/>
          <w:bCs/>
          <w:sz w:val="23"/>
          <w:szCs w:val="23"/>
        </w:rPr>
      </w:pPr>
    </w:p>
    <w:p w14:paraId="2E1EDF75" w14:textId="77777777" w:rsidR="00774405" w:rsidRPr="003105FC" w:rsidRDefault="00774405" w:rsidP="007B06FD">
      <w:pPr>
        <w:shd w:val="clear" w:color="auto" w:fill="FFFFFF"/>
        <w:spacing w:before="120" w:line="240" w:lineRule="atLeast"/>
        <w:ind w:firstLine="10206"/>
        <w:jc w:val="both"/>
        <w:rPr>
          <w:b/>
          <w:bCs/>
          <w:sz w:val="23"/>
          <w:szCs w:val="23"/>
        </w:rPr>
      </w:pPr>
    </w:p>
    <w:p w14:paraId="716F4F16" w14:textId="77777777" w:rsidR="00774405" w:rsidRPr="003105FC" w:rsidRDefault="00774405" w:rsidP="007B06FD">
      <w:pPr>
        <w:shd w:val="clear" w:color="auto" w:fill="FFFFFF"/>
        <w:spacing w:before="120" w:line="240" w:lineRule="atLeast"/>
        <w:ind w:firstLine="10206"/>
        <w:jc w:val="both"/>
        <w:rPr>
          <w:b/>
          <w:bCs/>
          <w:sz w:val="23"/>
          <w:szCs w:val="23"/>
        </w:rPr>
      </w:pPr>
    </w:p>
    <w:p w14:paraId="5639F90D" w14:textId="77777777" w:rsidR="00774405" w:rsidRPr="003105FC" w:rsidRDefault="00774405" w:rsidP="007B06FD">
      <w:pPr>
        <w:shd w:val="clear" w:color="auto" w:fill="FFFFFF"/>
        <w:spacing w:before="120" w:line="240" w:lineRule="atLeast"/>
        <w:ind w:firstLine="10206"/>
        <w:jc w:val="both"/>
        <w:rPr>
          <w:b/>
          <w:bCs/>
          <w:sz w:val="23"/>
          <w:szCs w:val="23"/>
        </w:rPr>
      </w:pPr>
    </w:p>
    <w:p w14:paraId="09143D85" w14:textId="77777777" w:rsidR="00774405" w:rsidRPr="003105FC" w:rsidRDefault="00774405" w:rsidP="007B06FD">
      <w:pPr>
        <w:shd w:val="clear" w:color="auto" w:fill="FFFFFF"/>
        <w:spacing w:before="120" w:line="240" w:lineRule="atLeast"/>
        <w:ind w:firstLine="10206"/>
        <w:jc w:val="both"/>
        <w:rPr>
          <w:b/>
          <w:bCs/>
          <w:sz w:val="23"/>
          <w:szCs w:val="23"/>
        </w:rPr>
      </w:pPr>
    </w:p>
    <w:p w14:paraId="6888C9F7" w14:textId="77777777" w:rsidR="00774405" w:rsidRPr="003105FC" w:rsidRDefault="00774405" w:rsidP="007B06FD">
      <w:pPr>
        <w:shd w:val="clear" w:color="auto" w:fill="FFFFFF"/>
        <w:spacing w:before="120" w:line="240" w:lineRule="atLeast"/>
        <w:ind w:firstLine="10206"/>
        <w:jc w:val="both"/>
        <w:rPr>
          <w:b/>
          <w:bCs/>
          <w:color w:val="333333"/>
          <w:sz w:val="23"/>
          <w:szCs w:val="23"/>
        </w:rPr>
      </w:pPr>
    </w:p>
    <w:sectPr w:rsidR="00774405" w:rsidRPr="003105FC" w:rsidSect="006262F6">
      <w:pgSz w:w="16840" w:h="11907" w:orient="landscape" w:code="9"/>
      <w:pgMar w:top="567" w:right="851" w:bottom="567" w:left="1134" w:header="45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6725A"/>
    <w:multiLevelType w:val="multilevel"/>
    <w:tmpl w:val="1212900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490B6ACC"/>
    <w:multiLevelType w:val="singleLevel"/>
    <w:tmpl w:val="9F12EE2C"/>
    <w:lvl w:ilvl="0">
      <w:start w:val="21"/>
      <w:numFmt w:val="decimal"/>
      <w:lvlText w:val="%1."/>
      <w:legacy w:legacy="1" w:legacySpace="0" w:legacyIndent="55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6B224CF6"/>
    <w:multiLevelType w:val="singleLevel"/>
    <w:tmpl w:val="94DE7B22"/>
    <w:lvl w:ilvl="0">
      <w:start w:val="6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num w:numId="1" w16cid:durableId="805584729">
    <w:abstractNumId w:val="2"/>
  </w:num>
  <w:num w:numId="2" w16cid:durableId="1924989512">
    <w:abstractNumId w:val="1"/>
  </w:num>
  <w:num w:numId="3" w16cid:durableId="1734160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482F"/>
    <w:rsid w:val="00001F96"/>
    <w:rsid w:val="00002D3C"/>
    <w:rsid w:val="0002493A"/>
    <w:rsid w:val="000277AB"/>
    <w:rsid w:val="000406E7"/>
    <w:rsid w:val="00041A87"/>
    <w:rsid w:val="00055F3B"/>
    <w:rsid w:val="00062670"/>
    <w:rsid w:val="00072915"/>
    <w:rsid w:val="00085B37"/>
    <w:rsid w:val="000868BD"/>
    <w:rsid w:val="000A4B6C"/>
    <w:rsid w:val="000B432C"/>
    <w:rsid w:val="000B7FB3"/>
    <w:rsid w:val="000F695E"/>
    <w:rsid w:val="00101A8E"/>
    <w:rsid w:val="00107E7C"/>
    <w:rsid w:val="00112AC9"/>
    <w:rsid w:val="0012353A"/>
    <w:rsid w:val="00125141"/>
    <w:rsid w:val="00147D79"/>
    <w:rsid w:val="00152425"/>
    <w:rsid w:val="001549BD"/>
    <w:rsid w:val="00161A04"/>
    <w:rsid w:val="0018214D"/>
    <w:rsid w:val="001B1800"/>
    <w:rsid w:val="001C56DC"/>
    <w:rsid w:val="001C586A"/>
    <w:rsid w:val="001D446C"/>
    <w:rsid w:val="001E2707"/>
    <w:rsid w:val="001E54C0"/>
    <w:rsid w:val="001F12F4"/>
    <w:rsid w:val="001F4072"/>
    <w:rsid w:val="001F6D38"/>
    <w:rsid w:val="0024283D"/>
    <w:rsid w:val="0025438D"/>
    <w:rsid w:val="0026392E"/>
    <w:rsid w:val="00264B85"/>
    <w:rsid w:val="0028482F"/>
    <w:rsid w:val="002C43C6"/>
    <w:rsid w:val="002E6124"/>
    <w:rsid w:val="002F22A9"/>
    <w:rsid w:val="002F5DEF"/>
    <w:rsid w:val="003105FC"/>
    <w:rsid w:val="00320D8B"/>
    <w:rsid w:val="00326E54"/>
    <w:rsid w:val="003317DF"/>
    <w:rsid w:val="00340639"/>
    <w:rsid w:val="00384C99"/>
    <w:rsid w:val="003867AB"/>
    <w:rsid w:val="00386E63"/>
    <w:rsid w:val="0039426F"/>
    <w:rsid w:val="003B2564"/>
    <w:rsid w:val="003C3A15"/>
    <w:rsid w:val="003C6066"/>
    <w:rsid w:val="003D17A6"/>
    <w:rsid w:val="003D2AE9"/>
    <w:rsid w:val="003D4F66"/>
    <w:rsid w:val="003E0DF9"/>
    <w:rsid w:val="003E6338"/>
    <w:rsid w:val="00406EE7"/>
    <w:rsid w:val="00412072"/>
    <w:rsid w:val="0041476D"/>
    <w:rsid w:val="00416207"/>
    <w:rsid w:val="004338BA"/>
    <w:rsid w:val="0043784F"/>
    <w:rsid w:val="00465F8A"/>
    <w:rsid w:val="00467430"/>
    <w:rsid w:val="00467747"/>
    <w:rsid w:val="00471E6F"/>
    <w:rsid w:val="004762E8"/>
    <w:rsid w:val="00492EA4"/>
    <w:rsid w:val="004A36A0"/>
    <w:rsid w:val="004A4556"/>
    <w:rsid w:val="004B30E3"/>
    <w:rsid w:val="004D27F2"/>
    <w:rsid w:val="004D3ED7"/>
    <w:rsid w:val="004D6FD7"/>
    <w:rsid w:val="004D7D05"/>
    <w:rsid w:val="004F5135"/>
    <w:rsid w:val="00502CF5"/>
    <w:rsid w:val="00507F56"/>
    <w:rsid w:val="00512A28"/>
    <w:rsid w:val="00515BA8"/>
    <w:rsid w:val="00526608"/>
    <w:rsid w:val="00554BF3"/>
    <w:rsid w:val="00577BCA"/>
    <w:rsid w:val="00583A96"/>
    <w:rsid w:val="00597135"/>
    <w:rsid w:val="005B67D5"/>
    <w:rsid w:val="005C44FC"/>
    <w:rsid w:val="005C50FF"/>
    <w:rsid w:val="005E68C4"/>
    <w:rsid w:val="005F03D7"/>
    <w:rsid w:val="005F3039"/>
    <w:rsid w:val="00601AC2"/>
    <w:rsid w:val="00610B8F"/>
    <w:rsid w:val="00614267"/>
    <w:rsid w:val="00620E6A"/>
    <w:rsid w:val="006262F6"/>
    <w:rsid w:val="00634243"/>
    <w:rsid w:val="00640CF1"/>
    <w:rsid w:val="006457DA"/>
    <w:rsid w:val="00665068"/>
    <w:rsid w:val="00676749"/>
    <w:rsid w:val="006B7F62"/>
    <w:rsid w:val="006C3F6B"/>
    <w:rsid w:val="006C65AB"/>
    <w:rsid w:val="006D49FB"/>
    <w:rsid w:val="00704D3B"/>
    <w:rsid w:val="00711690"/>
    <w:rsid w:val="00725512"/>
    <w:rsid w:val="00737131"/>
    <w:rsid w:val="00762498"/>
    <w:rsid w:val="00764FCD"/>
    <w:rsid w:val="00774405"/>
    <w:rsid w:val="00782FF0"/>
    <w:rsid w:val="007851F2"/>
    <w:rsid w:val="007A157C"/>
    <w:rsid w:val="007A4FD0"/>
    <w:rsid w:val="007B06FD"/>
    <w:rsid w:val="007D4C02"/>
    <w:rsid w:val="007E5719"/>
    <w:rsid w:val="007F1F73"/>
    <w:rsid w:val="007F4789"/>
    <w:rsid w:val="00806FC8"/>
    <w:rsid w:val="008267AF"/>
    <w:rsid w:val="00831822"/>
    <w:rsid w:val="008437CD"/>
    <w:rsid w:val="00854C5B"/>
    <w:rsid w:val="008554BA"/>
    <w:rsid w:val="00892BEA"/>
    <w:rsid w:val="008A157F"/>
    <w:rsid w:val="008B1F4E"/>
    <w:rsid w:val="008D21DE"/>
    <w:rsid w:val="008F494D"/>
    <w:rsid w:val="009343AE"/>
    <w:rsid w:val="0095217E"/>
    <w:rsid w:val="0096301B"/>
    <w:rsid w:val="00983DF2"/>
    <w:rsid w:val="009A0C37"/>
    <w:rsid w:val="009A5961"/>
    <w:rsid w:val="009A6AC6"/>
    <w:rsid w:val="009B6A94"/>
    <w:rsid w:val="009C6C55"/>
    <w:rsid w:val="009D479C"/>
    <w:rsid w:val="009F7F89"/>
    <w:rsid w:val="00A123E2"/>
    <w:rsid w:val="00A17765"/>
    <w:rsid w:val="00A312A3"/>
    <w:rsid w:val="00A536DD"/>
    <w:rsid w:val="00A54BF2"/>
    <w:rsid w:val="00A5614D"/>
    <w:rsid w:val="00A873BD"/>
    <w:rsid w:val="00AA0ED8"/>
    <w:rsid w:val="00AA5988"/>
    <w:rsid w:val="00AB0301"/>
    <w:rsid w:val="00B27006"/>
    <w:rsid w:val="00B3604C"/>
    <w:rsid w:val="00B4324D"/>
    <w:rsid w:val="00B466A6"/>
    <w:rsid w:val="00B51359"/>
    <w:rsid w:val="00B54CC1"/>
    <w:rsid w:val="00B725D4"/>
    <w:rsid w:val="00B72DE2"/>
    <w:rsid w:val="00B90BE4"/>
    <w:rsid w:val="00B95C1E"/>
    <w:rsid w:val="00BA3A22"/>
    <w:rsid w:val="00BC5830"/>
    <w:rsid w:val="00BC6093"/>
    <w:rsid w:val="00BF53D9"/>
    <w:rsid w:val="00BF7046"/>
    <w:rsid w:val="00C0567F"/>
    <w:rsid w:val="00C07306"/>
    <w:rsid w:val="00C10874"/>
    <w:rsid w:val="00C61485"/>
    <w:rsid w:val="00C61EFF"/>
    <w:rsid w:val="00C721E3"/>
    <w:rsid w:val="00C80B57"/>
    <w:rsid w:val="00C92F67"/>
    <w:rsid w:val="00CA043D"/>
    <w:rsid w:val="00CA1A3B"/>
    <w:rsid w:val="00CC44F2"/>
    <w:rsid w:val="00CE1699"/>
    <w:rsid w:val="00CE17A8"/>
    <w:rsid w:val="00D02B17"/>
    <w:rsid w:val="00D07AD8"/>
    <w:rsid w:val="00D27832"/>
    <w:rsid w:val="00D56D72"/>
    <w:rsid w:val="00D57436"/>
    <w:rsid w:val="00D64E25"/>
    <w:rsid w:val="00D655E1"/>
    <w:rsid w:val="00D91F24"/>
    <w:rsid w:val="00D93573"/>
    <w:rsid w:val="00D95CBE"/>
    <w:rsid w:val="00DA2302"/>
    <w:rsid w:val="00DA4523"/>
    <w:rsid w:val="00DA5351"/>
    <w:rsid w:val="00DA734B"/>
    <w:rsid w:val="00DB28E0"/>
    <w:rsid w:val="00DD3D5D"/>
    <w:rsid w:val="00DE08AD"/>
    <w:rsid w:val="00E25E06"/>
    <w:rsid w:val="00E56984"/>
    <w:rsid w:val="00E71953"/>
    <w:rsid w:val="00E90920"/>
    <w:rsid w:val="00EA11F9"/>
    <w:rsid w:val="00EB62DA"/>
    <w:rsid w:val="00ED5830"/>
    <w:rsid w:val="00EF777F"/>
    <w:rsid w:val="00F02CBB"/>
    <w:rsid w:val="00F128E3"/>
    <w:rsid w:val="00F21C74"/>
    <w:rsid w:val="00F6286A"/>
    <w:rsid w:val="00F63078"/>
    <w:rsid w:val="00F77DF5"/>
    <w:rsid w:val="00FA22EC"/>
    <w:rsid w:val="00FB4B07"/>
    <w:rsid w:val="00FC54DB"/>
    <w:rsid w:val="00FC5C35"/>
    <w:rsid w:val="00FC7642"/>
    <w:rsid w:val="00FC78DE"/>
    <w:rsid w:val="00FD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CCEE43"/>
  <w15:docId w15:val="{6480BC35-3629-40B6-A86D-51E424C15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482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0277AB"/>
    <w:pPr>
      <w:keepNext/>
      <w:widowControl/>
      <w:tabs>
        <w:tab w:val="num" w:pos="0"/>
      </w:tabs>
      <w:suppressAutoHyphens/>
      <w:autoSpaceDE/>
      <w:autoSpaceDN/>
      <w:adjustRightInd/>
      <w:outlineLvl w:val="0"/>
    </w:pPr>
    <w:rPr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277AB"/>
    <w:rPr>
      <w:rFonts w:ascii="Times New Roman" w:hAnsi="Times New Roman" w:cs="Times New Roman"/>
      <w:sz w:val="28"/>
      <w:szCs w:val="28"/>
      <w:lang w:eastAsia="ar-SA" w:bidi="ar-SA"/>
    </w:rPr>
  </w:style>
  <w:style w:type="paragraph" w:customStyle="1" w:styleId="Style3">
    <w:name w:val="Style3"/>
    <w:basedOn w:val="a"/>
    <w:uiPriority w:val="99"/>
    <w:rsid w:val="0028482F"/>
  </w:style>
  <w:style w:type="paragraph" w:customStyle="1" w:styleId="Style4">
    <w:name w:val="Style4"/>
    <w:basedOn w:val="a"/>
    <w:uiPriority w:val="99"/>
    <w:rsid w:val="0028482F"/>
  </w:style>
  <w:style w:type="paragraph" w:customStyle="1" w:styleId="Style5">
    <w:name w:val="Style5"/>
    <w:basedOn w:val="a"/>
    <w:uiPriority w:val="99"/>
    <w:rsid w:val="0028482F"/>
    <w:pPr>
      <w:spacing w:line="274" w:lineRule="exact"/>
    </w:pPr>
  </w:style>
  <w:style w:type="paragraph" w:customStyle="1" w:styleId="Style13">
    <w:name w:val="Style13"/>
    <w:basedOn w:val="a"/>
    <w:uiPriority w:val="99"/>
    <w:rsid w:val="0028482F"/>
  </w:style>
  <w:style w:type="character" w:customStyle="1" w:styleId="FontStyle17">
    <w:name w:val="Font Style17"/>
    <w:uiPriority w:val="99"/>
    <w:rsid w:val="0028482F"/>
    <w:rPr>
      <w:rFonts w:ascii="Times New Roman" w:hAnsi="Times New Roman"/>
      <w:b/>
      <w:sz w:val="24"/>
    </w:rPr>
  </w:style>
  <w:style w:type="character" w:customStyle="1" w:styleId="FontStyle19">
    <w:name w:val="Font Style19"/>
    <w:uiPriority w:val="99"/>
    <w:rsid w:val="0028482F"/>
    <w:rPr>
      <w:rFonts w:ascii="Times New Roman" w:hAnsi="Times New Roman"/>
      <w:b/>
      <w:sz w:val="22"/>
    </w:rPr>
  </w:style>
  <w:style w:type="character" w:customStyle="1" w:styleId="FontStyle20">
    <w:name w:val="Font Style20"/>
    <w:uiPriority w:val="99"/>
    <w:rsid w:val="0028482F"/>
    <w:rPr>
      <w:rFonts w:ascii="Times New Roman" w:hAnsi="Times New Roman"/>
      <w:sz w:val="22"/>
    </w:rPr>
  </w:style>
  <w:style w:type="table" w:styleId="a3">
    <w:name w:val="Table Grid"/>
    <w:basedOn w:val="a1"/>
    <w:uiPriority w:val="99"/>
    <w:rsid w:val="0028482F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4">
    <w:name w:val="Style14"/>
    <w:basedOn w:val="a"/>
    <w:uiPriority w:val="99"/>
    <w:rsid w:val="0028482F"/>
    <w:pPr>
      <w:spacing w:line="274" w:lineRule="exact"/>
      <w:jc w:val="both"/>
    </w:pPr>
  </w:style>
  <w:style w:type="paragraph" w:customStyle="1" w:styleId="Style9">
    <w:name w:val="Style9"/>
    <w:basedOn w:val="a"/>
    <w:uiPriority w:val="99"/>
    <w:rsid w:val="004F5135"/>
    <w:pPr>
      <w:spacing w:line="277" w:lineRule="exact"/>
    </w:pPr>
  </w:style>
  <w:style w:type="paragraph" w:customStyle="1" w:styleId="Style2">
    <w:name w:val="Style2"/>
    <w:basedOn w:val="a"/>
    <w:uiPriority w:val="99"/>
    <w:rsid w:val="004F5135"/>
    <w:pPr>
      <w:spacing w:line="277" w:lineRule="exact"/>
    </w:pPr>
  </w:style>
  <w:style w:type="paragraph" w:customStyle="1" w:styleId="Style6">
    <w:name w:val="Style6"/>
    <w:basedOn w:val="a"/>
    <w:uiPriority w:val="99"/>
    <w:rsid w:val="004F5135"/>
    <w:pPr>
      <w:spacing w:line="266" w:lineRule="exact"/>
      <w:ind w:hanging="432"/>
    </w:pPr>
  </w:style>
  <w:style w:type="character" w:customStyle="1" w:styleId="FontStyle12">
    <w:name w:val="Font Style12"/>
    <w:uiPriority w:val="99"/>
    <w:rsid w:val="004F5135"/>
    <w:rPr>
      <w:rFonts w:ascii="Times New Roman" w:hAnsi="Times New Roman"/>
      <w:sz w:val="22"/>
    </w:rPr>
  </w:style>
  <w:style w:type="character" w:customStyle="1" w:styleId="FontStyle13">
    <w:name w:val="Font Style13"/>
    <w:uiPriority w:val="99"/>
    <w:rsid w:val="0041476D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D95CBE"/>
    <w:rPr>
      <w:rFonts w:ascii="Times New Roman" w:hAnsi="Times New Roman"/>
      <w:sz w:val="22"/>
    </w:rPr>
  </w:style>
  <w:style w:type="paragraph" w:styleId="a4">
    <w:name w:val="Document Map"/>
    <w:basedOn w:val="a"/>
    <w:link w:val="a5"/>
    <w:uiPriority w:val="99"/>
    <w:semiHidden/>
    <w:rsid w:val="00711690"/>
    <w:pPr>
      <w:shd w:val="clear" w:color="auto" w:fill="000080"/>
    </w:pPr>
    <w:rPr>
      <w:rFonts w:eastAsia="Calibri"/>
      <w:sz w:val="2"/>
      <w:szCs w:val="2"/>
    </w:rPr>
  </w:style>
  <w:style w:type="character" w:customStyle="1" w:styleId="a5">
    <w:name w:val="Схема документа Знак"/>
    <w:link w:val="a4"/>
    <w:uiPriority w:val="99"/>
    <w:semiHidden/>
    <w:locked/>
    <w:rsid w:val="00B95C1E"/>
    <w:rPr>
      <w:rFonts w:ascii="Times New Roman" w:hAnsi="Times New Roman" w:cs="Times New Roman"/>
      <w:sz w:val="2"/>
      <w:szCs w:val="2"/>
    </w:rPr>
  </w:style>
  <w:style w:type="paragraph" w:styleId="a6">
    <w:name w:val="Balloon Text"/>
    <w:basedOn w:val="a"/>
    <w:link w:val="a7"/>
    <w:uiPriority w:val="99"/>
    <w:semiHidden/>
    <w:rsid w:val="00554BF3"/>
    <w:rPr>
      <w:rFonts w:eastAsia="Calibri"/>
      <w:sz w:val="2"/>
      <w:szCs w:val="2"/>
    </w:rPr>
  </w:style>
  <w:style w:type="character" w:customStyle="1" w:styleId="a7">
    <w:name w:val="Текст выноски Знак"/>
    <w:link w:val="a6"/>
    <w:uiPriority w:val="99"/>
    <w:semiHidden/>
    <w:locked/>
    <w:rsid w:val="00492EA4"/>
    <w:rPr>
      <w:rFonts w:ascii="Times New Roman" w:hAnsi="Times New Roman" w:cs="Times New Roman"/>
      <w:sz w:val="2"/>
      <w:szCs w:val="2"/>
    </w:rPr>
  </w:style>
  <w:style w:type="paragraph" w:styleId="a8">
    <w:name w:val="Body Text"/>
    <w:basedOn w:val="a"/>
    <w:link w:val="a9"/>
    <w:uiPriority w:val="99"/>
    <w:rsid w:val="000277AB"/>
    <w:pPr>
      <w:widowControl/>
      <w:suppressAutoHyphens/>
      <w:autoSpaceDE/>
      <w:autoSpaceDN/>
      <w:adjustRightInd/>
      <w:jc w:val="both"/>
    </w:pPr>
    <w:rPr>
      <w:b/>
      <w:bCs/>
      <w:sz w:val="28"/>
      <w:szCs w:val="28"/>
      <w:lang w:eastAsia="ar-SA"/>
    </w:rPr>
  </w:style>
  <w:style w:type="character" w:customStyle="1" w:styleId="a9">
    <w:name w:val="Основной текст Знак"/>
    <w:link w:val="a8"/>
    <w:uiPriority w:val="99"/>
    <w:locked/>
    <w:rsid w:val="000277AB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paragraph" w:styleId="aa">
    <w:name w:val="List Paragraph"/>
    <w:basedOn w:val="a"/>
    <w:uiPriority w:val="99"/>
    <w:qFormat/>
    <w:rsid w:val="00EF777F"/>
    <w:pPr>
      <w:widowControl/>
      <w:autoSpaceDE/>
      <w:autoSpaceDN/>
      <w:adjustRightInd/>
      <w:ind w:left="720" w:firstLine="709"/>
      <w:jc w:val="both"/>
    </w:pPr>
    <w:rPr>
      <w:rFonts w:eastAsia="Calibr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060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ЛКЦСОН</Company>
  <LinksUpToDate>false</LinksUpToDate>
  <CharactersWithSpaces>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user</dc:creator>
  <cp:keywords/>
  <dc:description/>
  <cp:lastModifiedBy>Intel</cp:lastModifiedBy>
  <cp:revision>8</cp:revision>
  <cp:lastPrinted>2023-01-17T12:23:00Z</cp:lastPrinted>
  <dcterms:created xsi:type="dcterms:W3CDTF">2024-05-13T11:46:00Z</dcterms:created>
  <dcterms:modified xsi:type="dcterms:W3CDTF">2026-09-17T08:00:00Z</dcterms:modified>
</cp:coreProperties>
</file>